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11D53" w14:textId="2F82D77D" w:rsidR="00A95DCA" w:rsidRDefault="00A95DCA" w:rsidP="00A95DCA">
      <w:pPr>
        <w:tabs>
          <w:tab w:val="left" w:pos="5400"/>
        </w:tabs>
        <w:jc w:val="right"/>
        <w:textAlignment w:val="center"/>
        <w:rPr>
          <w:rFonts w:ascii="Trebuchet MS" w:hAnsi="Trebuchet MS"/>
          <w:sz w:val="22"/>
          <w:szCs w:val="22"/>
        </w:rPr>
      </w:pPr>
      <w:r>
        <w:rPr>
          <w:rFonts w:ascii="Trebuchet MS" w:hAnsi="Trebuchet MS"/>
          <w:sz w:val="22"/>
          <w:szCs w:val="22"/>
        </w:rPr>
        <w:t xml:space="preserve">KONKURSŲ DOKUMENTŲ </w:t>
      </w:r>
    </w:p>
    <w:p w14:paraId="4991B51F" w14:textId="2E9FCF23" w:rsidR="00A95DCA" w:rsidRDefault="00A95DCA" w:rsidP="00A95DCA">
      <w:pPr>
        <w:tabs>
          <w:tab w:val="left" w:pos="5400"/>
        </w:tabs>
        <w:jc w:val="right"/>
        <w:textAlignment w:val="center"/>
        <w:rPr>
          <w:rFonts w:ascii="Trebuchet MS" w:hAnsi="Trebuchet MS"/>
          <w:sz w:val="22"/>
          <w:szCs w:val="22"/>
        </w:rPr>
      </w:pPr>
      <w:r>
        <w:rPr>
          <w:rFonts w:ascii="Trebuchet MS" w:hAnsi="Trebuchet MS"/>
          <w:sz w:val="22"/>
          <w:szCs w:val="22"/>
        </w:rPr>
        <w:t>3 priedas</w:t>
      </w:r>
    </w:p>
    <w:p w14:paraId="194813F5" w14:textId="77777777" w:rsidR="00A95DCA" w:rsidRPr="00FF588B" w:rsidRDefault="00A95DCA">
      <w:pPr>
        <w:tabs>
          <w:tab w:val="left" w:pos="5400"/>
        </w:tabs>
        <w:textAlignment w:val="center"/>
        <w:rPr>
          <w:rFonts w:ascii="Trebuchet MS" w:hAnsi="Trebuchet MS"/>
          <w:sz w:val="22"/>
          <w:szCs w:val="22"/>
        </w:rPr>
      </w:pPr>
    </w:p>
    <w:p w14:paraId="37205332" w14:textId="77777777" w:rsidR="00027B83" w:rsidRPr="00FF588B" w:rsidRDefault="000B0897">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FF588B">
        <w:rPr>
          <w:rFonts w:ascii="Trebuchet MS" w:hAnsi="Trebuchet MS"/>
          <w:b/>
          <w:bCs/>
          <w:caps/>
          <w:sz w:val="22"/>
          <w:szCs w:val="22"/>
        </w:rPr>
        <w:t>paslaugų pirkimo-pardavimo sutarties Specialiosios sąlygos</w:t>
      </w:r>
    </w:p>
    <w:p w14:paraId="6E246DC4" w14:textId="77777777" w:rsidR="00027B83" w:rsidRPr="00FF588B" w:rsidRDefault="00027B83">
      <w:pPr>
        <w:widowControl w:val="0"/>
        <w:pBdr>
          <w:top w:val="nil"/>
          <w:left w:val="nil"/>
          <w:bottom w:val="nil"/>
          <w:right w:val="nil"/>
          <w:between w:val="nil"/>
        </w:pBdr>
        <w:tabs>
          <w:tab w:val="left" w:pos="567"/>
          <w:tab w:val="left" w:pos="851"/>
        </w:tabs>
        <w:jc w:val="center"/>
        <w:rPr>
          <w:rFonts w:ascii="Trebuchet MS" w:hAnsi="Trebuchet MS"/>
          <w:caps/>
          <w:sz w:val="22"/>
          <w:szCs w:val="22"/>
        </w:rPr>
      </w:pPr>
    </w:p>
    <w:p w14:paraId="0693F8C9" w14:textId="77777777" w:rsidR="00027B83" w:rsidRPr="00FF588B" w:rsidRDefault="00027B8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F588B" w14:paraId="3F57E6CC" w14:textId="77777777">
        <w:tc>
          <w:tcPr>
            <w:tcW w:w="2448" w:type="dxa"/>
          </w:tcPr>
          <w:p w14:paraId="75BBDECE" w14:textId="77777777" w:rsidR="00027B83" w:rsidRPr="00FF588B" w:rsidRDefault="000B0897">
            <w:pPr>
              <w:jc w:val="both"/>
              <w:rPr>
                <w:rFonts w:ascii="Trebuchet MS" w:hAnsi="Trebuchet MS"/>
                <w:b/>
                <w:kern w:val="2"/>
                <w:sz w:val="22"/>
                <w:szCs w:val="22"/>
              </w:rPr>
            </w:pPr>
            <w:r w:rsidRPr="00FF588B">
              <w:rPr>
                <w:rFonts w:ascii="Trebuchet MS" w:hAnsi="Trebuchet MS"/>
                <w:b/>
                <w:kern w:val="2"/>
                <w:sz w:val="22"/>
                <w:szCs w:val="22"/>
              </w:rPr>
              <w:t>Sutarties pavadinimas</w:t>
            </w:r>
          </w:p>
        </w:tc>
        <w:tc>
          <w:tcPr>
            <w:tcW w:w="7110" w:type="dxa"/>
            <w:gridSpan w:val="3"/>
          </w:tcPr>
          <w:p w14:paraId="435F6FFC" w14:textId="517C2961" w:rsidR="00027B83" w:rsidRPr="00FF588B" w:rsidRDefault="00115846">
            <w:pPr>
              <w:jc w:val="both"/>
              <w:rPr>
                <w:rFonts w:ascii="Trebuchet MS" w:hAnsi="Trebuchet MS"/>
                <w:kern w:val="2"/>
                <w:sz w:val="22"/>
                <w:szCs w:val="22"/>
              </w:rPr>
            </w:pPr>
            <w:proofErr w:type="spellStart"/>
            <w:r>
              <w:rPr>
                <w:rFonts w:ascii="Trebuchet MS" w:hAnsi="Trebuchet MS"/>
                <w:b/>
                <w:kern w:val="2"/>
                <w:sz w:val="22"/>
                <w:szCs w:val="22"/>
              </w:rPr>
              <w:t>R</w:t>
            </w:r>
            <w:r w:rsidRPr="007B2145">
              <w:rPr>
                <w:rFonts w:ascii="Trebuchet MS" w:hAnsi="Trebuchet MS"/>
                <w:b/>
                <w:kern w:val="2"/>
                <w:sz w:val="22"/>
                <w:szCs w:val="22"/>
              </w:rPr>
              <w:t>obotinio</w:t>
            </w:r>
            <w:proofErr w:type="spellEnd"/>
            <w:r w:rsidRPr="007B2145">
              <w:rPr>
                <w:rFonts w:ascii="Trebuchet MS" w:hAnsi="Trebuchet MS"/>
                <w:b/>
                <w:kern w:val="2"/>
                <w:sz w:val="22"/>
                <w:szCs w:val="22"/>
              </w:rPr>
              <w:t xml:space="preserve"> procesų automatizavimo konsultavimo ir modifikavimo paslaugų </w:t>
            </w:r>
            <w:r w:rsidR="00CF1EC1" w:rsidRPr="00FF588B">
              <w:rPr>
                <w:rFonts w:ascii="Trebuchet MS" w:hAnsi="Trebuchet MS"/>
                <w:b/>
                <w:kern w:val="2"/>
                <w:sz w:val="22"/>
                <w:szCs w:val="22"/>
              </w:rPr>
              <w:t>viešojo pirkimo sutartis</w:t>
            </w:r>
          </w:p>
        </w:tc>
      </w:tr>
      <w:tr w:rsidR="00027B83" w:rsidRPr="00FF588B" w14:paraId="6976C0A1" w14:textId="77777777">
        <w:tc>
          <w:tcPr>
            <w:tcW w:w="2448" w:type="dxa"/>
          </w:tcPr>
          <w:p w14:paraId="2A3DE831" w14:textId="77777777" w:rsidR="00027B83" w:rsidRPr="00FF588B" w:rsidRDefault="000B0897">
            <w:pPr>
              <w:jc w:val="both"/>
              <w:rPr>
                <w:rFonts w:ascii="Trebuchet MS" w:hAnsi="Trebuchet MS"/>
                <w:b/>
                <w:kern w:val="2"/>
                <w:sz w:val="22"/>
                <w:szCs w:val="22"/>
              </w:rPr>
            </w:pPr>
            <w:r w:rsidRPr="00FF588B">
              <w:rPr>
                <w:rFonts w:ascii="Trebuchet MS" w:hAnsi="Trebuchet MS"/>
                <w:b/>
                <w:kern w:val="2"/>
                <w:sz w:val="22"/>
                <w:szCs w:val="22"/>
              </w:rPr>
              <w:t>Sutarties data</w:t>
            </w:r>
          </w:p>
        </w:tc>
        <w:tc>
          <w:tcPr>
            <w:tcW w:w="2177" w:type="dxa"/>
          </w:tcPr>
          <w:p w14:paraId="24016F9A" w14:textId="77777777" w:rsidR="00027B83" w:rsidRPr="00FF588B" w:rsidRDefault="00027B83">
            <w:pPr>
              <w:jc w:val="both"/>
              <w:rPr>
                <w:rFonts w:ascii="Trebuchet MS" w:hAnsi="Trebuchet MS"/>
                <w:kern w:val="2"/>
                <w:sz w:val="22"/>
                <w:szCs w:val="22"/>
              </w:rPr>
            </w:pPr>
          </w:p>
        </w:tc>
        <w:tc>
          <w:tcPr>
            <w:tcW w:w="2362" w:type="dxa"/>
          </w:tcPr>
          <w:p w14:paraId="66232B94" w14:textId="77777777" w:rsidR="00027B83" w:rsidRPr="00FF588B" w:rsidRDefault="000B0897">
            <w:pPr>
              <w:jc w:val="both"/>
              <w:rPr>
                <w:rFonts w:ascii="Trebuchet MS" w:hAnsi="Trebuchet MS"/>
                <w:b/>
                <w:kern w:val="2"/>
                <w:sz w:val="22"/>
                <w:szCs w:val="22"/>
              </w:rPr>
            </w:pPr>
            <w:r w:rsidRPr="00FF588B">
              <w:rPr>
                <w:rFonts w:ascii="Trebuchet MS" w:hAnsi="Trebuchet MS"/>
                <w:b/>
                <w:kern w:val="2"/>
                <w:sz w:val="22"/>
                <w:szCs w:val="22"/>
              </w:rPr>
              <w:t>Sutarties numeris</w:t>
            </w:r>
          </w:p>
        </w:tc>
        <w:tc>
          <w:tcPr>
            <w:tcW w:w="2571" w:type="dxa"/>
          </w:tcPr>
          <w:p w14:paraId="6E4BB54A" w14:textId="77777777" w:rsidR="00027B83" w:rsidRPr="00FF588B" w:rsidRDefault="00027B83">
            <w:pPr>
              <w:jc w:val="both"/>
              <w:rPr>
                <w:rFonts w:ascii="Trebuchet MS" w:hAnsi="Trebuchet MS"/>
                <w:kern w:val="2"/>
                <w:sz w:val="22"/>
                <w:szCs w:val="22"/>
              </w:rPr>
            </w:pPr>
          </w:p>
        </w:tc>
      </w:tr>
    </w:tbl>
    <w:p w14:paraId="0BC8DE4C" w14:textId="77777777" w:rsidR="00027B83" w:rsidRPr="00FF588B" w:rsidRDefault="00027B8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F588B" w14:paraId="34B16859" w14:textId="77777777">
        <w:tc>
          <w:tcPr>
            <w:tcW w:w="9558" w:type="dxa"/>
            <w:gridSpan w:val="3"/>
          </w:tcPr>
          <w:p w14:paraId="3404BC1D"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1. SUTARTIES ŠALYS</w:t>
            </w:r>
          </w:p>
        </w:tc>
      </w:tr>
      <w:tr w:rsidR="00027B83" w:rsidRPr="00FF588B" w14:paraId="68FC563C" w14:textId="77777777">
        <w:tc>
          <w:tcPr>
            <w:tcW w:w="2808" w:type="dxa"/>
            <w:vMerge w:val="restart"/>
          </w:tcPr>
          <w:p w14:paraId="14FCE092" w14:textId="77777777" w:rsidR="00027B83" w:rsidRPr="00FF588B" w:rsidRDefault="00027B83">
            <w:pPr>
              <w:jc w:val="center"/>
              <w:rPr>
                <w:rFonts w:ascii="Trebuchet MS" w:hAnsi="Trebuchet MS"/>
                <w:b/>
                <w:kern w:val="2"/>
                <w:sz w:val="22"/>
                <w:szCs w:val="22"/>
              </w:rPr>
            </w:pPr>
          </w:p>
          <w:p w14:paraId="44400A65" w14:textId="77777777" w:rsidR="00027B83" w:rsidRPr="00FF588B" w:rsidRDefault="00027B83">
            <w:pPr>
              <w:jc w:val="center"/>
              <w:rPr>
                <w:rFonts w:ascii="Trebuchet MS" w:hAnsi="Trebuchet MS"/>
                <w:b/>
                <w:kern w:val="2"/>
                <w:sz w:val="22"/>
                <w:szCs w:val="22"/>
              </w:rPr>
            </w:pPr>
          </w:p>
          <w:p w14:paraId="67DB97DC" w14:textId="77777777" w:rsidR="00027B83" w:rsidRPr="00FF588B" w:rsidRDefault="00027B83">
            <w:pPr>
              <w:jc w:val="center"/>
              <w:rPr>
                <w:rFonts w:ascii="Trebuchet MS" w:hAnsi="Trebuchet MS"/>
                <w:b/>
                <w:kern w:val="2"/>
                <w:sz w:val="22"/>
                <w:szCs w:val="22"/>
              </w:rPr>
            </w:pPr>
          </w:p>
          <w:p w14:paraId="6E5DC496" w14:textId="77777777" w:rsidR="00027B83" w:rsidRPr="00FF588B" w:rsidRDefault="00027B83">
            <w:pPr>
              <w:rPr>
                <w:rFonts w:ascii="Trebuchet MS" w:hAnsi="Trebuchet MS"/>
                <w:b/>
                <w:kern w:val="2"/>
                <w:sz w:val="22"/>
                <w:szCs w:val="22"/>
              </w:rPr>
            </w:pPr>
          </w:p>
          <w:p w14:paraId="1E4B9D63"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1.1. Pirkėjas</w:t>
            </w:r>
          </w:p>
        </w:tc>
        <w:tc>
          <w:tcPr>
            <w:tcW w:w="3240" w:type="dxa"/>
          </w:tcPr>
          <w:p w14:paraId="55E1B236"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1.1.1. Pavadinimas</w:t>
            </w:r>
          </w:p>
        </w:tc>
        <w:tc>
          <w:tcPr>
            <w:tcW w:w="3510" w:type="dxa"/>
          </w:tcPr>
          <w:p w14:paraId="4E7E93E3" w14:textId="77777777" w:rsidR="00027B83" w:rsidRPr="00FF588B" w:rsidRDefault="005A7FC2">
            <w:pPr>
              <w:jc w:val="center"/>
              <w:rPr>
                <w:rFonts w:ascii="Trebuchet MS" w:hAnsi="Trebuchet MS"/>
                <w:kern w:val="2"/>
                <w:sz w:val="22"/>
                <w:szCs w:val="22"/>
              </w:rPr>
            </w:pPr>
            <w:r w:rsidRPr="00FF588B">
              <w:rPr>
                <w:rFonts w:ascii="Trebuchet MS" w:hAnsi="Trebuchet MS"/>
                <w:kern w:val="2"/>
                <w:sz w:val="22"/>
                <w:szCs w:val="22"/>
              </w:rPr>
              <w:t>Valstybinė mokesčių inspekcija prie Lietuvos Respublikos finansų ministerijos</w:t>
            </w:r>
          </w:p>
        </w:tc>
      </w:tr>
      <w:tr w:rsidR="00027B83" w:rsidRPr="00FF588B" w14:paraId="50E966C5" w14:textId="77777777">
        <w:tc>
          <w:tcPr>
            <w:tcW w:w="2808" w:type="dxa"/>
            <w:vMerge/>
          </w:tcPr>
          <w:p w14:paraId="338535C8" w14:textId="77777777" w:rsidR="00027B83" w:rsidRPr="00FF588B" w:rsidRDefault="00027B83">
            <w:pPr>
              <w:rPr>
                <w:rFonts w:ascii="Trebuchet MS" w:hAnsi="Trebuchet MS"/>
                <w:kern w:val="2"/>
                <w:sz w:val="22"/>
                <w:szCs w:val="22"/>
              </w:rPr>
            </w:pPr>
          </w:p>
        </w:tc>
        <w:tc>
          <w:tcPr>
            <w:tcW w:w="3240" w:type="dxa"/>
          </w:tcPr>
          <w:p w14:paraId="186D0869"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1.1.2. Juridinio asmens kodas</w:t>
            </w:r>
          </w:p>
        </w:tc>
        <w:tc>
          <w:tcPr>
            <w:tcW w:w="3510" w:type="dxa"/>
          </w:tcPr>
          <w:p w14:paraId="29E853F3" w14:textId="77777777" w:rsidR="00027B83" w:rsidRPr="00FF588B" w:rsidRDefault="005A7FC2">
            <w:pPr>
              <w:jc w:val="center"/>
              <w:rPr>
                <w:rFonts w:ascii="Trebuchet MS" w:hAnsi="Trebuchet MS"/>
                <w:kern w:val="2"/>
                <w:sz w:val="22"/>
                <w:szCs w:val="22"/>
              </w:rPr>
            </w:pPr>
            <w:r w:rsidRPr="00FF588B">
              <w:rPr>
                <w:rFonts w:ascii="Trebuchet MS" w:hAnsi="Trebuchet MS"/>
                <w:sz w:val="22"/>
                <w:szCs w:val="22"/>
              </w:rPr>
              <w:t>188659752</w:t>
            </w:r>
          </w:p>
        </w:tc>
      </w:tr>
      <w:tr w:rsidR="00027B83" w:rsidRPr="00FF588B" w14:paraId="5B4D08C9" w14:textId="77777777">
        <w:tc>
          <w:tcPr>
            <w:tcW w:w="2808" w:type="dxa"/>
            <w:vMerge/>
          </w:tcPr>
          <w:p w14:paraId="25187713" w14:textId="77777777" w:rsidR="00027B83" w:rsidRPr="00FF588B" w:rsidRDefault="00027B83">
            <w:pPr>
              <w:rPr>
                <w:rFonts w:ascii="Trebuchet MS" w:hAnsi="Trebuchet MS"/>
                <w:kern w:val="2"/>
                <w:sz w:val="22"/>
                <w:szCs w:val="22"/>
              </w:rPr>
            </w:pPr>
          </w:p>
        </w:tc>
        <w:tc>
          <w:tcPr>
            <w:tcW w:w="3240" w:type="dxa"/>
          </w:tcPr>
          <w:p w14:paraId="369CCFC5"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1.1.3. Adresas</w:t>
            </w:r>
          </w:p>
        </w:tc>
        <w:tc>
          <w:tcPr>
            <w:tcW w:w="3510" w:type="dxa"/>
          </w:tcPr>
          <w:p w14:paraId="38DB976D" w14:textId="77777777" w:rsidR="00027B83" w:rsidRPr="00FF588B" w:rsidRDefault="005A7FC2">
            <w:pPr>
              <w:jc w:val="center"/>
              <w:rPr>
                <w:rFonts w:ascii="Trebuchet MS" w:hAnsi="Trebuchet MS"/>
                <w:kern w:val="2"/>
                <w:sz w:val="22"/>
                <w:szCs w:val="22"/>
              </w:rPr>
            </w:pPr>
            <w:r w:rsidRPr="00FF588B">
              <w:rPr>
                <w:rFonts w:ascii="Trebuchet MS" w:hAnsi="Trebuchet MS"/>
                <w:sz w:val="22"/>
                <w:szCs w:val="22"/>
              </w:rPr>
              <w:t>Vasario 16-</w:t>
            </w:r>
            <w:r w:rsidR="008475FC" w:rsidRPr="00FF588B">
              <w:rPr>
                <w:rFonts w:ascii="Trebuchet MS" w:hAnsi="Trebuchet MS"/>
                <w:sz w:val="22"/>
                <w:szCs w:val="22"/>
              </w:rPr>
              <w:t>o</w:t>
            </w:r>
            <w:r w:rsidRPr="00FF588B">
              <w:rPr>
                <w:rFonts w:ascii="Trebuchet MS" w:hAnsi="Trebuchet MS"/>
                <w:sz w:val="22"/>
                <w:szCs w:val="22"/>
              </w:rPr>
              <w:t>sios g. 14, LT-01107, Vilnius</w:t>
            </w:r>
          </w:p>
        </w:tc>
      </w:tr>
      <w:tr w:rsidR="00027B83" w:rsidRPr="00FF588B" w14:paraId="1D9A6205" w14:textId="77777777">
        <w:tc>
          <w:tcPr>
            <w:tcW w:w="2808" w:type="dxa"/>
            <w:vMerge/>
          </w:tcPr>
          <w:p w14:paraId="3556FF35" w14:textId="77777777" w:rsidR="00027B83" w:rsidRPr="00FF588B" w:rsidRDefault="00027B83">
            <w:pPr>
              <w:rPr>
                <w:rFonts w:ascii="Trebuchet MS" w:hAnsi="Trebuchet MS"/>
                <w:kern w:val="2"/>
                <w:sz w:val="22"/>
                <w:szCs w:val="22"/>
              </w:rPr>
            </w:pPr>
          </w:p>
        </w:tc>
        <w:tc>
          <w:tcPr>
            <w:tcW w:w="3240" w:type="dxa"/>
          </w:tcPr>
          <w:p w14:paraId="65895537"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1.1.4. PVM mokėtojo kodas</w:t>
            </w:r>
          </w:p>
        </w:tc>
        <w:tc>
          <w:tcPr>
            <w:tcW w:w="3510" w:type="dxa"/>
          </w:tcPr>
          <w:p w14:paraId="60970B53" w14:textId="77777777" w:rsidR="00027B83" w:rsidRPr="00FF588B" w:rsidRDefault="00027B83">
            <w:pPr>
              <w:jc w:val="center"/>
              <w:rPr>
                <w:rFonts w:ascii="Trebuchet MS" w:hAnsi="Trebuchet MS"/>
                <w:kern w:val="2"/>
                <w:sz w:val="22"/>
                <w:szCs w:val="22"/>
              </w:rPr>
            </w:pPr>
          </w:p>
        </w:tc>
      </w:tr>
      <w:tr w:rsidR="00027B83" w:rsidRPr="00FF588B" w14:paraId="7341154F" w14:textId="77777777">
        <w:tc>
          <w:tcPr>
            <w:tcW w:w="2808" w:type="dxa"/>
            <w:vMerge/>
          </w:tcPr>
          <w:p w14:paraId="46AF1EC0" w14:textId="77777777" w:rsidR="00027B83" w:rsidRPr="00FF588B" w:rsidRDefault="00027B83">
            <w:pPr>
              <w:rPr>
                <w:rFonts w:ascii="Trebuchet MS" w:hAnsi="Trebuchet MS"/>
                <w:kern w:val="2"/>
                <w:sz w:val="22"/>
                <w:szCs w:val="22"/>
              </w:rPr>
            </w:pPr>
          </w:p>
        </w:tc>
        <w:tc>
          <w:tcPr>
            <w:tcW w:w="3240" w:type="dxa"/>
          </w:tcPr>
          <w:p w14:paraId="473B89C9"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1.1.5. Atsiskaitomoji sąskaita</w:t>
            </w:r>
          </w:p>
        </w:tc>
        <w:tc>
          <w:tcPr>
            <w:tcW w:w="3510" w:type="dxa"/>
          </w:tcPr>
          <w:p w14:paraId="5221BC49" w14:textId="77777777" w:rsidR="00027B83" w:rsidRPr="00FF588B" w:rsidRDefault="005A7FC2" w:rsidP="005A7FC2">
            <w:pPr>
              <w:shd w:val="clear" w:color="auto" w:fill="FFFFFF"/>
              <w:autoSpaceDE w:val="0"/>
              <w:autoSpaceDN w:val="0"/>
              <w:adjustRightInd w:val="0"/>
              <w:ind w:firstLine="1"/>
              <w:jc w:val="both"/>
              <w:rPr>
                <w:rFonts w:ascii="Trebuchet MS" w:hAnsi="Trebuchet MS"/>
                <w:kern w:val="2"/>
                <w:sz w:val="22"/>
                <w:szCs w:val="22"/>
              </w:rPr>
            </w:pPr>
            <w:r w:rsidRPr="00FF588B">
              <w:rPr>
                <w:rFonts w:ascii="Trebuchet MS" w:hAnsi="Trebuchet MS"/>
                <w:sz w:val="22"/>
                <w:szCs w:val="22"/>
              </w:rPr>
              <w:t>LT704 040 0636 1000 0158 Lietuvos Respublikos finansų ministerija</w:t>
            </w:r>
          </w:p>
        </w:tc>
      </w:tr>
      <w:tr w:rsidR="00027B83" w:rsidRPr="00FF588B" w14:paraId="252ACCA5" w14:textId="77777777">
        <w:tc>
          <w:tcPr>
            <w:tcW w:w="2808" w:type="dxa"/>
            <w:vMerge/>
          </w:tcPr>
          <w:p w14:paraId="22DB5AE8" w14:textId="77777777" w:rsidR="00027B83" w:rsidRPr="00FF588B" w:rsidRDefault="00027B83">
            <w:pPr>
              <w:rPr>
                <w:rFonts w:ascii="Trebuchet MS" w:hAnsi="Trebuchet MS"/>
                <w:kern w:val="2"/>
                <w:sz w:val="22"/>
                <w:szCs w:val="22"/>
              </w:rPr>
            </w:pPr>
          </w:p>
        </w:tc>
        <w:tc>
          <w:tcPr>
            <w:tcW w:w="3240" w:type="dxa"/>
          </w:tcPr>
          <w:p w14:paraId="543B3CA3"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1.1.6. Bankas, banko kodas</w:t>
            </w:r>
          </w:p>
        </w:tc>
        <w:tc>
          <w:tcPr>
            <w:tcW w:w="3510" w:type="dxa"/>
          </w:tcPr>
          <w:p w14:paraId="7F92288E" w14:textId="77777777" w:rsidR="00027B83" w:rsidRPr="00FF588B" w:rsidRDefault="005A7FC2" w:rsidP="005A7FC2">
            <w:pPr>
              <w:shd w:val="clear" w:color="auto" w:fill="FFFFFF"/>
              <w:autoSpaceDE w:val="0"/>
              <w:autoSpaceDN w:val="0"/>
              <w:adjustRightInd w:val="0"/>
              <w:ind w:firstLine="1"/>
              <w:jc w:val="both"/>
              <w:rPr>
                <w:rFonts w:ascii="Trebuchet MS" w:hAnsi="Trebuchet MS"/>
                <w:kern w:val="2"/>
                <w:sz w:val="22"/>
                <w:szCs w:val="22"/>
              </w:rPr>
            </w:pPr>
            <w:r w:rsidRPr="00FF588B">
              <w:rPr>
                <w:rFonts w:ascii="Trebuchet MS" w:hAnsi="Trebuchet MS"/>
                <w:sz w:val="22"/>
                <w:szCs w:val="22"/>
              </w:rPr>
              <w:t>Finansų įstaigos kodas 40400 SWIFT BIC kodas: MFRLLT22XXX</w:t>
            </w:r>
          </w:p>
        </w:tc>
      </w:tr>
      <w:tr w:rsidR="00027B83" w:rsidRPr="00FF588B" w14:paraId="6D0B3351" w14:textId="77777777">
        <w:tc>
          <w:tcPr>
            <w:tcW w:w="2808" w:type="dxa"/>
            <w:vMerge/>
          </w:tcPr>
          <w:p w14:paraId="75F98F8F" w14:textId="77777777" w:rsidR="00027B83" w:rsidRPr="00FF588B" w:rsidRDefault="00027B83">
            <w:pPr>
              <w:rPr>
                <w:rFonts w:ascii="Trebuchet MS" w:hAnsi="Trebuchet MS"/>
                <w:kern w:val="2"/>
                <w:sz w:val="22"/>
                <w:szCs w:val="22"/>
              </w:rPr>
            </w:pPr>
          </w:p>
        </w:tc>
        <w:tc>
          <w:tcPr>
            <w:tcW w:w="3240" w:type="dxa"/>
          </w:tcPr>
          <w:p w14:paraId="020554F1"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1.1.7. Telefonas</w:t>
            </w:r>
          </w:p>
        </w:tc>
        <w:tc>
          <w:tcPr>
            <w:tcW w:w="3510" w:type="dxa"/>
          </w:tcPr>
          <w:p w14:paraId="21985BEC" w14:textId="77777777" w:rsidR="00027B83" w:rsidRPr="00FF588B" w:rsidRDefault="00B47813">
            <w:pPr>
              <w:jc w:val="center"/>
              <w:rPr>
                <w:rFonts w:ascii="Trebuchet MS" w:hAnsi="Trebuchet MS"/>
                <w:kern w:val="2"/>
                <w:sz w:val="22"/>
                <w:szCs w:val="22"/>
              </w:rPr>
            </w:pPr>
            <w:r w:rsidRPr="00FF588B">
              <w:rPr>
                <w:rFonts w:ascii="Trebuchet MS" w:hAnsi="Trebuchet MS"/>
                <w:kern w:val="2"/>
                <w:sz w:val="22"/>
                <w:szCs w:val="22"/>
              </w:rPr>
              <w:t>+</w:t>
            </w:r>
            <w:r w:rsidRPr="00FF588B">
              <w:rPr>
                <w:rFonts w:ascii="Trebuchet MS" w:hAnsi="Trebuchet MS"/>
                <w:sz w:val="22"/>
                <w:szCs w:val="22"/>
              </w:rPr>
              <w:t>370</w:t>
            </w:r>
            <w:r w:rsidR="008475FC" w:rsidRPr="00FF588B">
              <w:rPr>
                <w:rFonts w:ascii="Trebuchet MS" w:hAnsi="Trebuchet MS"/>
                <w:sz w:val="22"/>
                <w:szCs w:val="22"/>
              </w:rPr>
              <w:t xml:space="preserve"> </w:t>
            </w:r>
            <w:r w:rsidRPr="00FF588B">
              <w:rPr>
                <w:rFonts w:ascii="Trebuchet MS" w:hAnsi="Trebuchet MS"/>
                <w:sz w:val="22"/>
                <w:szCs w:val="22"/>
              </w:rPr>
              <w:t>5 268 7800</w:t>
            </w:r>
          </w:p>
        </w:tc>
      </w:tr>
      <w:tr w:rsidR="00027B83" w:rsidRPr="00FF588B" w14:paraId="60DA0A20" w14:textId="77777777">
        <w:tc>
          <w:tcPr>
            <w:tcW w:w="2808" w:type="dxa"/>
            <w:vMerge/>
          </w:tcPr>
          <w:p w14:paraId="61BC9F50" w14:textId="77777777" w:rsidR="00027B83" w:rsidRPr="00FF588B" w:rsidRDefault="00027B83">
            <w:pPr>
              <w:rPr>
                <w:rFonts w:ascii="Trebuchet MS" w:hAnsi="Trebuchet MS"/>
                <w:kern w:val="2"/>
                <w:sz w:val="22"/>
                <w:szCs w:val="22"/>
              </w:rPr>
            </w:pPr>
          </w:p>
        </w:tc>
        <w:tc>
          <w:tcPr>
            <w:tcW w:w="3240" w:type="dxa"/>
          </w:tcPr>
          <w:p w14:paraId="1C38A7B1"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1.1.8. El. paštas</w:t>
            </w:r>
          </w:p>
        </w:tc>
        <w:tc>
          <w:tcPr>
            <w:tcW w:w="3510" w:type="dxa"/>
          </w:tcPr>
          <w:p w14:paraId="4485ECCB" w14:textId="77777777" w:rsidR="00027B83" w:rsidRPr="00FF588B" w:rsidRDefault="00B47813">
            <w:pPr>
              <w:jc w:val="center"/>
              <w:rPr>
                <w:rFonts w:ascii="Trebuchet MS" w:hAnsi="Trebuchet MS"/>
                <w:kern w:val="2"/>
                <w:sz w:val="22"/>
                <w:szCs w:val="22"/>
              </w:rPr>
            </w:pPr>
            <w:r w:rsidRPr="00FF588B">
              <w:rPr>
                <w:rFonts w:ascii="Trebuchet MS" w:hAnsi="Trebuchet MS"/>
                <w:sz w:val="22"/>
                <w:szCs w:val="22"/>
              </w:rPr>
              <w:t>vmi@vmi.lt</w:t>
            </w:r>
          </w:p>
        </w:tc>
      </w:tr>
      <w:tr w:rsidR="00027B83" w:rsidRPr="00FF588B" w14:paraId="6A52DC39" w14:textId="77777777">
        <w:tc>
          <w:tcPr>
            <w:tcW w:w="2808" w:type="dxa"/>
            <w:vMerge/>
          </w:tcPr>
          <w:p w14:paraId="27C35A6C" w14:textId="77777777" w:rsidR="00027B83" w:rsidRPr="00FF588B" w:rsidRDefault="00027B83">
            <w:pPr>
              <w:rPr>
                <w:rFonts w:ascii="Trebuchet MS" w:hAnsi="Trebuchet MS"/>
                <w:kern w:val="2"/>
                <w:sz w:val="22"/>
                <w:szCs w:val="22"/>
              </w:rPr>
            </w:pPr>
          </w:p>
        </w:tc>
        <w:tc>
          <w:tcPr>
            <w:tcW w:w="3240" w:type="dxa"/>
          </w:tcPr>
          <w:p w14:paraId="0C70B130"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1.1.9. Šalies atstovas</w:t>
            </w:r>
          </w:p>
        </w:tc>
        <w:tc>
          <w:tcPr>
            <w:tcW w:w="3510" w:type="dxa"/>
          </w:tcPr>
          <w:p w14:paraId="5A4A2AA5" w14:textId="77777777" w:rsidR="00027B83" w:rsidRPr="00FF588B" w:rsidRDefault="00196D3D">
            <w:pPr>
              <w:jc w:val="center"/>
              <w:rPr>
                <w:rFonts w:ascii="Trebuchet MS" w:hAnsi="Trebuchet MS"/>
                <w:kern w:val="2"/>
                <w:sz w:val="22"/>
                <w:szCs w:val="22"/>
              </w:rPr>
            </w:pPr>
            <w:r w:rsidRPr="00FF588B">
              <w:rPr>
                <w:rFonts w:ascii="Trebuchet MS" w:hAnsi="Trebuchet MS"/>
                <w:kern w:val="2"/>
                <w:sz w:val="22"/>
                <w:szCs w:val="22"/>
              </w:rPr>
              <w:t>Viršininko pavaduotojas Martynas Endrijaitis</w:t>
            </w:r>
          </w:p>
        </w:tc>
      </w:tr>
      <w:tr w:rsidR="00027B83" w:rsidRPr="00FF588B" w14:paraId="5900A8DD" w14:textId="77777777">
        <w:tc>
          <w:tcPr>
            <w:tcW w:w="2808" w:type="dxa"/>
            <w:vMerge/>
          </w:tcPr>
          <w:p w14:paraId="07D76036" w14:textId="77777777" w:rsidR="00027B83" w:rsidRPr="00FF588B" w:rsidRDefault="00027B83">
            <w:pPr>
              <w:rPr>
                <w:rFonts w:ascii="Trebuchet MS" w:hAnsi="Trebuchet MS"/>
                <w:kern w:val="2"/>
                <w:sz w:val="22"/>
                <w:szCs w:val="22"/>
              </w:rPr>
            </w:pPr>
          </w:p>
        </w:tc>
        <w:tc>
          <w:tcPr>
            <w:tcW w:w="3240" w:type="dxa"/>
          </w:tcPr>
          <w:p w14:paraId="6C92A180"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1.1.10. Atstovavimo pagrindas</w:t>
            </w:r>
          </w:p>
        </w:tc>
        <w:tc>
          <w:tcPr>
            <w:tcW w:w="3510" w:type="dxa"/>
          </w:tcPr>
          <w:p w14:paraId="504A99F2" w14:textId="77777777" w:rsidR="00027B83" w:rsidRPr="00FF588B" w:rsidRDefault="00B47813">
            <w:pPr>
              <w:jc w:val="center"/>
              <w:rPr>
                <w:rFonts w:ascii="Trebuchet MS" w:hAnsi="Trebuchet MS"/>
                <w:kern w:val="2"/>
                <w:sz w:val="22"/>
                <w:szCs w:val="22"/>
              </w:rPr>
            </w:pPr>
            <w:r w:rsidRPr="00FF588B">
              <w:rPr>
                <w:rFonts w:ascii="Trebuchet MS" w:hAnsi="Trebuchet MS"/>
                <w:sz w:val="22"/>
                <w:szCs w:val="22"/>
              </w:rPr>
              <w:t xml:space="preserve">Valstybinės mokesčių inspekcijos prie Lietuvos Respublikos finansų ministerijos viršininko </w:t>
            </w:r>
            <w:r w:rsidRPr="00FF588B">
              <w:rPr>
                <w:rFonts w:ascii="Trebuchet MS" w:eastAsiaTheme="minorHAnsi" w:hAnsi="Trebuchet MS" w:cstheme="minorBidi"/>
                <w:bCs/>
                <w:sz w:val="22"/>
                <w:szCs w:val="22"/>
              </w:rPr>
              <w:t>202</w:t>
            </w:r>
            <w:r w:rsidR="00F4504A" w:rsidRPr="00FF588B">
              <w:rPr>
                <w:rFonts w:ascii="Trebuchet MS" w:eastAsiaTheme="minorHAnsi" w:hAnsi="Trebuchet MS" w:cstheme="minorBidi"/>
                <w:bCs/>
                <w:sz w:val="22"/>
                <w:szCs w:val="22"/>
              </w:rPr>
              <w:t>5</w:t>
            </w:r>
            <w:r w:rsidRPr="00FF588B">
              <w:rPr>
                <w:rFonts w:ascii="Trebuchet MS" w:eastAsiaTheme="minorHAnsi" w:hAnsi="Trebuchet MS" w:cstheme="minorBidi"/>
                <w:bCs/>
                <w:sz w:val="22"/>
                <w:szCs w:val="22"/>
              </w:rPr>
              <w:t xml:space="preserve"> m. kovo </w:t>
            </w:r>
            <w:r w:rsidR="00F4504A" w:rsidRPr="00FF588B">
              <w:rPr>
                <w:rFonts w:ascii="Trebuchet MS" w:eastAsiaTheme="minorHAnsi" w:hAnsi="Trebuchet MS" w:cstheme="minorBidi"/>
                <w:bCs/>
                <w:sz w:val="22"/>
                <w:szCs w:val="22"/>
              </w:rPr>
              <w:t xml:space="preserve">28 </w:t>
            </w:r>
            <w:r w:rsidRPr="00FF588B">
              <w:rPr>
                <w:rFonts w:ascii="Trebuchet MS" w:eastAsiaTheme="minorHAnsi" w:hAnsi="Trebuchet MS" w:cstheme="minorBidi"/>
                <w:bCs/>
                <w:sz w:val="22"/>
                <w:szCs w:val="22"/>
              </w:rPr>
              <w:t>d. įsakymas Nr. V-</w:t>
            </w:r>
            <w:r w:rsidR="00F4504A" w:rsidRPr="00FF588B">
              <w:rPr>
                <w:rFonts w:ascii="Trebuchet MS" w:eastAsiaTheme="minorHAnsi" w:hAnsi="Trebuchet MS" w:cstheme="minorBidi"/>
                <w:bCs/>
                <w:sz w:val="22"/>
                <w:szCs w:val="22"/>
              </w:rPr>
              <w:t xml:space="preserve">119 </w:t>
            </w:r>
            <w:r w:rsidRPr="00FF588B">
              <w:rPr>
                <w:rFonts w:ascii="Trebuchet MS" w:eastAsiaTheme="minorHAnsi" w:hAnsi="Trebuchet MS" w:cstheme="minorBidi"/>
                <w:bCs/>
                <w:sz w:val="22"/>
                <w:szCs w:val="22"/>
              </w:rPr>
              <w:t>„Dėl įgaliojimų suteikimo“</w:t>
            </w:r>
          </w:p>
        </w:tc>
      </w:tr>
      <w:tr w:rsidR="00027B83" w:rsidRPr="00FF588B" w14:paraId="47474E09" w14:textId="77777777">
        <w:tc>
          <w:tcPr>
            <w:tcW w:w="2808" w:type="dxa"/>
            <w:vMerge w:val="restart"/>
          </w:tcPr>
          <w:p w14:paraId="095AF8DC" w14:textId="77777777" w:rsidR="00027B83" w:rsidRPr="00FF588B" w:rsidRDefault="00027B83">
            <w:pPr>
              <w:rPr>
                <w:rFonts w:ascii="Trebuchet MS" w:hAnsi="Trebuchet MS"/>
                <w:b/>
                <w:kern w:val="2"/>
                <w:sz w:val="22"/>
                <w:szCs w:val="22"/>
              </w:rPr>
            </w:pPr>
          </w:p>
          <w:p w14:paraId="0209C9D8" w14:textId="77777777" w:rsidR="00027B83" w:rsidRPr="00FF588B" w:rsidRDefault="00027B83">
            <w:pPr>
              <w:rPr>
                <w:rFonts w:ascii="Trebuchet MS" w:hAnsi="Trebuchet MS"/>
                <w:b/>
                <w:kern w:val="2"/>
                <w:sz w:val="22"/>
                <w:szCs w:val="22"/>
              </w:rPr>
            </w:pPr>
          </w:p>
          <w:p w14:paraId="4C91269B" w14:textId="77777777" w:rsidR="00027B83" w:rsidRPr="00FF588B" w:rsidRDefault="00027B83">
            <w:pPr>
              <w:rPr>
                <w:rFonts w:ascii="Trebuchet MS" w:hAnsi="Trebuchet MS"/>
                <w:b/>
                <w:kern w:val="2"/>
                <w:sz w:val="22"/>
                <w:szCs w:val="22"/>
              </w:rPr>
            </w:pPr>
          </w:p>
          <w:p w14:paraId="7782D88E"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1.2. Tiekėjas</w:t>
            </w:r>
          </w:p>
          <w:p w14:paraId="71BAC508" w14:textId="77777777" w:rsidR="00027B83" w:rsidRPr="00FF588B" w:rsidRDefault="000B0897">
            <w:pPr>
              <w:rPr>
                <w:rFonts w:ascii="Trebuchet MS" w:hAnsi="Trebuchet MS"/>
                <w:color w:val="4472C4"/>
                <w:kern w:val="2"/>
                <w:sz w:val="22"/>
                <w:szCs w:val="22"/>
              </w:rPr>
            </w:pPr>
            <w:r w:rsidRPr="00FF588B">
              <w:rPr>
                <w:rFonts w:ascii="Trebuchet MS" w:hAnsi="Trebuchet MS"/>
                <w:color w:val="4472C4"/>
                <w:kern w:val="2"/>
                <w:sz w:val="22"/>
                <w:szCs w:val="22"/>
              </w:rPr>
              <w:t>(jei Tiekėjas yra fizinis asmuo, skiltys atitinkamai pakoreguojamos.</w:t>
            </w:r>
          </w:p>
          <w:p w14:paraId="2525B114" w14:textId="77777777" w:rsidR="00027B83" w:rsidRPr="00FF588B" w:rsidRDefault="000B0897">
            <w:pPr>
              <w:rPr>
                <w:rFonts w:ascii="Trebuchet MS" w:hAnsi="Trebuchet MS"/>
                <w:color w:val="4472C4"/>
                <w:kern w:val="2"/>
                <w:sz w:val="22"/>
                <w:szCs w:val="22"/>
              </w:rPr>
            </w:pPr>
            <w:r w:rsidRPr="00FF588B">
              <w:rPr>
                <w:rFonts w:ascii="Trebuchet MS" w:hAnsi="Trebuchet MS"/>
                <w:color w:val="4472C4"/>
                <w:kern w:val="2"/>
                <w:sz w:val="22"/>
                <w:szCs w:val="22"/>
              </w:rPr>
              <w:t>Jei Tiekėjas yra tiekėjų grupė, skiltys pildomos įterpiant kiekvieno grupės nario informaciją)</w:t>
            </w:r>
          </w:p>
          <w:p w14:paraId="320718C5" w14:textId="77777777" w:rsidR="00027B83" w:rsidRPr="00FF588B" w:rsidRDefault="00027B83">
            <w:pPr>
              <w:rPr>
                <w:rFonts w:ascii="Trebuchet MS" w:hAnsi="Trebuchet MS"/>
                <w:b/>
                <w:kern w:val="2"/>
                <w:sz w:val="22"/>
                <w:szCs w:val="22"/>
              </w:rPr>
            </w:pPr>
          </w:p>
        </w:tc>
        <w:tc>
          <w:tcPr>
            <w:tcW w:w="3240" w:type="dxa"/>
          </w:tcPr>
          <w:p w14:paraId="554E0280"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1.2.1. Pavadinimas</w:t>
            </w:r>
          </w:p>
        </w:tc>
        <w:tc>
          <w:tcPr>
            <w:tcW w:w="3510" w:type="dxa"/>
          </w:tcPr>
          <w:p w14:paraId="2CC2C689" w14:textId="77777777" w:rsidR="00027B83" w:rsidRPr="00FF588B" w:rsidRDefault="00027B83">
            <w:pPr>
              <w:jc w:val="center"/>
              <w:rPr>
                <w:rFonts w:ascii="Trebuchet MS" w:hAnsi="Trebuchet MS"/>
                <w:kern w:val="2"/>
                <w:sz w:val="22"/>
                <w:szCs w:val="22"/>
              </w:rPr>
            </w:pPr>
          </w:p>
        </w:tc>
      </w:tr>
      <w:tr w:rsidR="00027B83" w:rsidRPr="00FF588B" w14:paraId="58E2664F" w14:textId="77777777">
        <w:tc>
          <w:tcPr>
            <w:tcW w:w="2808" w:type="dxa"/>
            <w:vMerge/>
          </w:tcPr>
          <w:p w14:paraId="15898810" w14:textId="77777777" w:rsidR="00027B83" w:rsidRPr="00FF588B" w:rsidRDefault="00027B83">
            <w:pPr>
              <w:rPr>
                <w:rFonts w:ascii="Trebuchet MS" w:hAnsi="Trebuchet MS"/>
                <w:b/>
                <w:kern w:val="2"/>
                <w:sz w:val="22"/>
                <w:szCs w:val="22"/>
              </w:rPr>
            </w:pPr>
          </w:p>
        </w:tc>
        <w:tc>
          <w:tcPr>
            <w:tcW w:w="3240" w:type="dxa"/>
          </w:tcPr>
          <w:p w14:paraId="58358AA7"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1.2.2. Juridinio asmens kodas</w:t>
            </w:r>
          </w:p>
        </w:tc>
        <w:tc>
          <w:tcPr>
            <w:tcW w:w="3510" w:type="dxa"/>
          </w:tcPr>
          <w:p w14:paraId="19151564" w14:textId="77777777" w:rsidR="00027B83" w:rsidRPr="00FF588B" w:rsidRDefault="00027B83">
            <w:pPr>
              <w:jc w:val="center"/>
              <w:rPr>
                <w:rFonts w:ascii="Trebuchet MS" w:hAnsi="Trebuchet MS"/>
                <w:kern w:val="2"/>
                <w:sz w:val="22"/>
                <w:szCs w:val="22"/>
              </w:rPr>
            </w:pPr>
          </w:p>
        </w:tc>
      </w:tr>
      <w:tr w:rsidR="00027B83" w:rsidRPr="00FF588B" w14:paraId="7EACA747" w14:textId="77777777">
        <w:tc>
          <w:tcPr>
            <w:tcW w:w="2808" w:type="dxa"/>
            <w:vMerge/>
          </w:tcPr>
          <w:p w14:paraId="007BBB65" w14:textId="77777777" w:rsidR="00027B83" w:rsidRPr="00FF588B" w:rsidRDefault="00027B83">
            <w:pPr>
              <w:rPr>
                <w:rFonts w:ascii="Trebuchet MS" w:hAnsi="Trebuchet MS"/>
                <w:b/>
                <w:kern w:val="2"/>
                <w:sz w:val="22"/>
                <w:szCs w:val="22"/>
              </w:rPr>
            </w:pPr>
          </w:p>
        </w:tc>
        <w:tc>
          <w:tcPr>
            <w:tcW w:w="3240" w:type="dxa"/>
          </w:tcPr>
          <w:p w14:paraId="25D0CB3D"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1.2.3. Adresas</w:t>
            </w:r>
          </w:p>
        </w:tc>
        <w:tc>
          <w:tcPr>
            <w:tcW w:w="3510" w:type="dxa"/>
          </w:tcPr>
          <w:p w14:paraId="5611A9D1" w14:textId="77777777" w:rsidR="00027B83" w:rsidRPr="00FF588B" w:rsidRDefault="00027B83">
            <w:pPr>
              <w:jc w:val="center"/>
              <w:rPr>
                <w:rFonts w:ascii="Trebuchet MS" w:hAnsi="Trebuchet MS"/>
                <w:kern w:val="2"/>
                <w:sz w:val="22"/>
                <w:szCs w:val="22"/>
              </w:rPr>
            </w:pPr>
          </w:p>
        </w:tc>
      </w:tr>
      <w:tr w:rsidR="00027B83" w:rsidRPr="00FF588B" w14:paraId="5A1C0125" w14:textId="77777777">
        <w:tc>
          <w:tcPr>
            <w:tcW w:w="2808" w:type="dxa"/>
            <w:vMerge/>
          </w:tcPr>
          <w:p w14:paraId="409A49FA" w14:textId="77777777" w:rsidR="00027B83" w:rsidRPr="00FF588B" w:rsidRDefault="00027B83">
            <w:pPr>
              <w:rPr>
                <w:rFonts w:ascii="Trebuchet MS" w:hAnsi="Trebuchet MS"/>
                <w:b/>
                <w:kern w:val="2"/>
                <w:sz w:val="22"/>
                <w:szCs w:val="22"/>
              </w:rPr>
            </w:pPr>
          </w:p>
        </w:tc>
        <w:tc>
          <w:tcPr>
            <w:tcW w:w="3240" w:type="dxa"/>
          </w:tcPr>
          <w:p w14:paraId="7A14C6F8"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1.2.4. PVM mokėtojo kodas</w:t>
            </w:r>
          </w:p>
        </w:tc>
        <w:tc>
          <w:tcPr>
            <w:tcW w:w="3510" w:type="dxa"/>
          </w:tcPr>
          <w:p w14:paraId="0A221F6B" w14:textId="77777777" w:rsidR="00027B83" w:rsidRPr="00FF588B" w:rsidRDefault="00027B83">
            <w:pPr>
              <w:jc w:val="center"/>
              <w:rPr>
                <w:rFonts w:ascii="Trebuchet MS" w:hAnsi="Trebuchet MS"/>
                <w:kern w:val="2"/>
                <w:sz w:val="22"/>
                <w:szCs w:val="22"/>
              </w:rPr>
            </w:pPr>
          </w:p>
        </w:tc>
      </w:tr>
      <w:tr w:rsidR="00027B83" w:rsidRPr="00FF588B" w14:paraId="03A3A617" w14:textId="77777777">
        <w:tc>
          <w:tcPr>
            <w:tcW w:w="2808" w:type="dxa"/>
            <w:vMerge/>
          </w:tcPr>
          <w:p w14:paraId="7F64C7E6" w14:textId="77777777" w:rsidR="00027B83" w:rsidRPr="00FF588B" w:rsidRDefault="00027B83">
            <w:pPr>
              <w:rPr>
                <w:rFonts w:ascii="Trebuchet MS" w:hAnsi="Trebuchet MS"/>
                <w:b/>
                <w:kern w:val="2"/>
                <w:sz w:val="22"/>
                <w:szCs w:val="22"/>
              </w:rPr>
            </w:pPr>
          </w:p>
        </w:tc>
        <w:tc>
          <w:tcPr>
            <w:tcW w:w="3240" w:type="dxa"/>
          </w:tcPr>
          <w:p w14:paraId="5855AC21"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1.2.5. Atsiskaitomoji sąskaita</w:t>
            </w:r>
          </w:p>
        </w:tc>
        <w:tc>
          <w:tcPr>
            <w:tcW w:w="3510" w:type="dxa"/>
          </w:tcPr>
          <w:p w14:paraId="69B94547" w14:textId="77777777" w:rsidR="00027B83" w:rsidRPr="00FF588B" w:rsidRDefault="00027B83">
            <w:pPr>
              <w:jc w:val="center"/>
              <w:rPr>
                <w:rFonts w:ascii="Trebuchet MS" w:hAnsi="Trebuchet MS"/>
                <w:kern w:val="2"/>
                <w:sz w:val="22"/>
                <w:szCs w:val="22"/>
              </w:rPr>
            </w:pPr>
          </w:p>
        </w:tc>
      </w:tr>
      <w:tr w:rsidR="00027B83" w:rsidRPr="00FF588B" w14:paraId="57264173" w14:textId="77777777">
        <w:tc>
          <w:tcPr>
            <w:tcW w:w="2808" w:type="dxa"/>
            <w:vMerge/>
          </w:tcPr>
          <w:p w14:paraId="3827660C" w14:textId="77777777" w:rsidR="00027B83" w:rsidRPr="00FF588B" w:rsidRDefault="00027B83">
            <w:pPr>
              <w:rPr>
                <w:rFonts w:ascii="Trebuchet MS" w:hAnsi="Trebuchet MS"/>
                <w:b/>
                <w:kern w:val="2"/>
                <w:sz w:val="22"/>
                <w:szCs w:val="22"/>
              </w:rPr>
            </w:pPr>
          </w:p>
        </w:tc>
        <w:tc>
          <w:tcPr>
            <w:tcW w:w="3240" w:type="dxa"/>
          </w:tcPr>
          <w:p w14:paraId="5A829BD8"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1.2.6. Bankas, banko kodas</w:t>
            </w:r>
          </w:p>
        </w:tc>
        <w:tc>
          <w:tcPr>
            <w:tcW w:w="3510" w:type="dxa"/>
          </w:tcPr>
          <w:p w14:paraId="5FA1A43A" w14:textId="77777777" w:rsidR="00027B83" w:rsidRPr="00FF588B" w:rsidRDefault="00027B83">
            <w:pPr>
              <w:jc w:val="center"/>
              <w:rPr>
                <w:rFonts w:ascii="Trebuchet MS" w:hAnsi="Trebuchet MS"/>
                <w:kern w:val="2"/>
                <w:sz w:val="22"/>
                <w:szCs w:val="22"/>
              </w:rPr>
            </w:pPr>
          </w:p>
        </w:tc>
      </w:tr>
      <w:tr w:rsidR="00027B83" w:rsidRPr="00FF588B" w14:paraId="362CDEC5" w14:textId="77777777">
        <w:tc>
          <w:tcPr>
            <w:tcW w:w="2808" w:type="dxa"/>
            <w:vMerge/>
          </w:tcPr>
          <w:p w14:paraId="71A9C6B2" w14:textId="77777777" w:rsidR="00027B83" w:rsidRPr="00FF588B" w:rsidRDefault="00027B83">
            <w:pPr>
              <w:rPr>
                <w:rFonts w:ascii="Trebuchet MS" w:hAnsi="Trebuchet MS"/>
                <w:b/>
                <w:kern w:val="2"/>
                <w:sz w:val="22"/>
                <w:szCs w:val="22"/>
              </w:rPr>
            </w:pPr>
          </w:p>
        </w:tc>
        <w:tc>
          <w:tcPr>
            <w:tcW w:w="3240" w:type="dxa"/>
          </w:tcPr>
          <w:p w14:paraId="1938866A"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1.2.7. Telefonas</w:t>
            </w:r>
          </w:p>
        </w:tc>
        <w:tc>
          <w:tcPr>
            <w:tcW w:w="3510" w:type="dxa"/>
          </w:tcPr>
          <w:p w14:paraId="28894BC7" w14:textId="77777777" w:rsidR="00027B83" w:rsidRPr="00FF588B" w:rsidRDefault="00027B83">
            <w:pPr>
              <w:jc w:val="center"/>
              <w:rPr>
                <w:rFonts w:ascii="Trebuchet MS" w:hAnsi="Trebuchet MS"/>
                <w:kern w:val="2"/>
                <w:sz w:val="22"/>
                <w:szCs w:val="22"/>
              </w:rPr>
            </w:pPr>
          </w:p>
        </w:tc>
      </w:tr>
      <w:tr w:rsidR="00027B83" w:rsidRPr="00FF588B" w14:paraId="4D302392" w14:textId="77777777">
        <w:tc>
          <w:tcPr>
            <w:tcW w:w="2808" w:type="dxa"/>
            <w:vMerge/>
          </w:tcPr>
          <w:p w14:paraId="726AFE5C" w14:textId="77777777" w:rsidR="00027B83" w:rsidRPr="00FF588B" w:rsidRDefault="00027B83">
            <w:pPr>
              <w:rPr>
                <w:rFonts w:ascii="Trebuchet MS" w:hAnsi="Trebuchet MS"/>
                <w:b/>
                <w:kern w:val="2"/>
                <w:sz w:val="22"/>
                <w:szCs w:val="22"/>
              </w:rPr>
            </w:pPr>
          </w:p>
        </w:tc>
        <w:tc>
          <w:tcPr>
            <w:tcW w:w="3240" w:type="dxa"/>
          </w:tcPr>
          <w:p w14:paraId="0DAD049D"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1.2.8. El. paštas</w:t>
            </w:r>
          </w:p>
        </w:tc>
        <w:tc>
          <w:tcPr>
            <w:tcW w:w="3510" w:type="dxa"/>
          </w:tcPr>
          <w:p w14:paraId="4196B1CF" w14:textId="77777777" w:rsidR="00027B83" w:rsidRPr="00FF588B" w:rsidRDefault="00027B83">
            <w:pPr>
              <w:jc w:val="center"/>
              <w:rPr>
                <w:rFonts w:ascii="Trebuchet MS" w:hAnsi="Trebuchet MS"/>
                <w:kern w:val="2"/>
                <w:sz w:val="22"/>
                <w:szCs w:val="22"/>
              </w:rPr>
            </w:pPr>
          </w:p>
        </w:tc>
      </w:tr>
      <w:tr w:rsidR="00027B83" w:rsidRPr="00FF588B" w14:paraId="0FA1382B" w14:textId="77777777">
        <w:tc>
          <w:tcPr>
            <w:tcW w:w="2808" w:type="dxa"/>
            <w:vMerge/>
          </w:tcPr>
          <w:p w14:paraId="4AD17BEB" w14:textId="77777777" w:rsidR="00027B83" w:rsidRPr="00FF588B" w:rsidRDefault="00027B83">
            <w:pPr>
              <w:rPr>
                <w:rFonts w:ascii="Trebuchet MS" w:hAnsi="Trebuchet MS"/>
                <w:b/>
                <w:kern w:val="2"/>
                <w:sz w:val="22"/>
                <w:szCs w:val="22"/>
              </w:rPr>
            </w:pPr>
          </w:p>
        </w:tc>
        <w:tc>
          <w:tcPr>
            <w:tcW w:w="3240" w:type="dxa"/>
          </w:tcPr>
          <w:p w14:paraId="618BC514"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1.2.9. Šalies atstovas</w:t>
            </w:r>
          </w:p>
        </w:tc>
        <w:tc>
          <w:tcPr>
            <w:tcW w:w="3510" w:type="dxa"/>
          </w:tcPr>
          <w:p w14:paraId="4A1480E2" w14:textId="77777777" w:rsidR="00027B83" w:rsidRPr="00FF588B" w:rsidRDefault="00027B83">
            <w:pPr>
              <w:jc w:val="center"/>
              <w:rPr>
                <w:rFonts w:ascii="Trebuchet MS" w:hAnsi="Trebuchet MS"/>
                <w:kern w:val="2"/>
                <w:sz w:val="22"/>
                <w:szCs w:val="22"/>
              </w:rPr>
            </w:pPr>
          </w:p>
        </w:tc>
      </w:tr>
      <w:tr w:rsidR="00027B83" w:rsidRPr="00FF588B" w14:paraId="62F7778F" w14:textId="77777777">
        <w:tc>
          <w:tcPr>
            <w:tcW w:w="2808" w:type="dxa"/>
            <w:vMerge/>
          </w:tcPr>
          <w:p w14:paraId="36F489D6" w14:textId="77777777" w:rsidR="00027B83" w:rsidRPr="00FF588B" w:rsidRDefault="00027B83">
            <w:pPr>
              <w:rPr>
                <w:rFonts w:ascii="Trebuchet MS" w:hAnsi="Trebuchet MS"/>
                <w:b/>
                <w:kern w:val="2"/>
                <w:sz w:val="22"/>
                <w:szCs w:val="22"/>
              </w:rPr>
            </w:pPr>
          </w:p>
        </w:tc>
        <w:tc>
          <w:tcPr>
            <w:tcW w:w="3240" w:type="dxa"/>
          </w:tcPr>
          <w:p w14:paraId="5E58A3C4"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1.2.10. Atstovavimo pagrindas</w:t>
            </w:r>
          </w:p>
        </w:tc>
        <w:tc>
          <w:tcPr>
            <w:tcW w:w="3510" w:type="dxa"/>
          </w:tcPr>
          <w:p w14:paraId="098F8BEB" w14:textId="77777777" w:rsidR="00027B83" w:rsidRPr="00FF588B" w:rsidRDefault="00027B83">
            <w:pPr>
              <w:jc w:val="center"/>
              <w:rPr>
                <w:rFonts w:ascii="Trebuchet MS" w:hAnsi="Trebuchet MS"/>
                <w:kern w:val="2"/>
                <w:sz w:val="22"/>
                <w:szCs w:val="22"/>
              </w:rPr>
            </w:pPr>
          </w:p>
        </w:tc>
      </w:tr>
    </w:tbl>
    <w:p w14:paraId="4AB283D6" w14:textId="77777777" w:rsidR="00027B83" w:rsidRPr="00FF588B" w:rsidRDefault="00027B8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F588B" w14:paraId="551C29F2" w14:textId="77777777">
        <w:trPr>
          <w:trHeight w:val="300"/>
        </w:trPr>
        <w:tc>
          <w:tcPr>
            <w:tcW w:w="9535" w:type="dxa"/>
            <w:gridSpan w:val="4"/>
          </w:tcPr>
          <w:p w14:paraId="3D788F3F"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2. ATSAKINGI ASMENYS</w:t>
            </w:r>
          </w:p>
        </w:tc>
      </w:tr>
      <w:tr w:rsidR="00027B83" w:rsidRPr="00FF588B" w14:paraId="6ACCB2E6" w14:textId="77777777">
        <w:trPr>
          <w:trHeight w:val="300"/>
        </w:trPr>
        <w:tc>
          <w:tcPr>
            <w:tcW w:w="3094" w:type="dxa"/>
            <w:gridSpan w:val="2"/>
          </w:tcPr>
          <w:p w14:paraId="3481FC63"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 xml:space="preserve">2.1. Pirkėjo kontaktiniai asmenys, atsakingi už Sutarties vykdymą, </w:t>
            </w:r>
            <w:r w:rsidRPr="00FF588B">
              <w:rPr>
                <w:rFonts w:ascii="Trebuchet MS" w:hAnsi="Trebuchet MS"/>
                <w:b/>
                <w:sz w:val="22"/>
                <w:szCs w:val="22"/>
              </w:rPr>
              <w:t>Paslaugų</w:t>
            </w:r>
            <w:r w:rsidRPr="00FF588B">
              <w:rPr>
                <w:rFonts w:ascii="Trebuchet MS" w:hAnsi="Trebuchet MS"/>
                <w:b/>
                <w:kern w:val="2"/>
                <w:sz w:val="22"/>
                <w:szCs w:val="22"/>
              </w:rPr>
              <w:t xml:space="preserve"> priėmimą, Sąskaitų per informacinę sistemą SABIS priėmimą</w:t>
            </w:r>
          </w:p>
        </w:tc>
        <w:tc>
          <w:tcPr>
            <w:tcW w:w="6441" w:type="dxa"/>
            <w:gridSpan w:val="2"/>
          </w:tcPr>
          <w:p w14:paraId="279A7023" w14:textId="4902B1C9" w:rsidR="003651A1" w:rsidRPr="002B513F" w:rsidRDefault="00115846" w:rsidP="00115846">
            <w:pPr>
              <w:jc w:val="both"/>
              <w:rPr>
                <w:rFonts w:ascii="Trebuchet MS" w:hAnsi="Trebuchet MS"/>
                <w:sz w:val="22"/>
                <w:szCs w:val="22"/>
              </w:rPr>
            </w:pPr>
            <w:r w:rsidRPr="00115846">
              <w:rPr>
                <w:rFonts w:ascii="Trebuchet MS" w:hAnsi="Trebuchet MS"/>
                <w:kern w:val="2"/>
                <w:sz w:val="22"/>
                <w:szCs w:val="22"/>
              </w:rPr>
              <w:t>Informacinių išteklių valdymo departamento Informacinių sistemų ir elektroninių paslaugų plėtros skyriaus specialistas Julius Surplys</w:t>
            </w:r>
            <w:r w:rsidR="001A4AF7" w:rsidRPr="00115846">
              <w:rPr>
                <w:rFonts w:ascii="Trebuchet MS" w:hAnsi="Trebuchet MS"/>
                <w:kern w:val="2"/>
                <w:sz w:val="22"/>
                <w:szCs w:val="22"/>
              </w:rPr>
              <w:t xml:space="preserve">, el. p. </w:t>
            </w:r>
            <w:hyperlink r:id="rId11" w:history="1">
              <w:r w:rsidRPr="00115846">
                <w:rPr>
                  <w:rStyle w:val="Hipersaitas"/>
                  <w:rFonts w:ascii="Trebuchet MS" w:hAnsi="Trebuchet MS"/>
                  <w:sz w:val="22"/>
                  <w:szCs w:val="22"/>
                </w:rPr>
                <w:t>julius.surplys</w:t>
              </w:r>
              <w:r w:rsidRPr="00115846">
                <w:rPr>
                  <w:rStyle w:val="Hipersaitas"/>
                  <w:rFonts w:ascii="Trebuchet MS" w:hAnsi="Trebuchet MS"/>
                  <w:kern w:val="2"/>
                  <w:sz w:val="22"/>
                  <w:szCs w:val="22"/>
                </w:rPr>
                <w:t>@vmi.lt</w:t>
              </w:r>
            </w:hyperlink>
            <w:r w:rsidR="001A4AF7" w:rsidRPr="00115846">
              <w:rPr>
                <w:rFonts w:ascii="Trebuchet MS" w:hAnsi="Trebuchet MS"/>
                <w:kern w:val="2"/>
                <w:sz w:val="22"/>
                <w:szCs w:val="22"/>
              </w:rPr>
              <w:t xml:space="preserve">, tel.: </w:t>
            </w:r>
            <w:r w:rsidRPr="00115846">
              <w:rPr>
                <w:rFonts w:ascii="Trebuchet MS" w:hAnsi="Trebuchet MS"/>
                <w:kern w:val="2"/>
                <w:sz w:val="22"/>
                <w:szCs w:val="22"/>
              </w:rPr>
              <w:t>+370 5 268 7642</w:t>
            </w:r>
            <w:r>
              <w:rPr>
                <w:rFonts w:ascii="Trebuchet MS" w:hAnsi="Trebuchet MS"/>
                <w:kern w:val="2"/>
                <w:sz w:val="22"/>
                <w:szCs w:val="22"/>
              </w:rPr>
              <w:t>.</w:t>
            </w:r>
          </w:p>
        </w:tc>
      </w:tr>
      <w:tr w:rsidR="00027B83" w:rsidRPr="00FF588B" w14:paraId="24C26BA6" w14:textId="77777777">
        <w:trPr>
          <w:trHeight w:val="300"/>
        </w:trPr>
        <w:tc>
          <w:tcPr>
            <w:tcW w:w="3094" w:type="dxa"/>
            <w:gridSpan w:val="2"/>
          </w:tcPr>
          <w:p w14:paraId="49F806A2"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lastRenderedPageBreak/>
              <w:t>2.2. Tiekėjo kontaktiniai asmenys, atsakingi už Sutarties vykdymą</w:t>
            </w:r>
          </w:p>
        </w:tc>
        <w:tc>
          <w:tcPr>
            <w:tcW w:w="6441" w:type="dxa"/>
            <w:gridSpan w:val="2"/>
          </w:tcPr>
          <w:p w14:paraId="4B23500A" w14:textId="77777777" w:rsidR="00027B83" w:rsidRPr="00FF588B" w:rsidRDefault="000B0897">
            <w:pPr>
              <w:rPr>
                <w:rFonts w:ascii="Trebuchet MS" w:hAnsi="Trebuchet MS"/>
                <w:color w:val="4472C4"/>
                <w:kern w:val="2"/>
                <w:sz w:val="22"/>
                <w:szCs w:val="22"/>
              </w:rPr>
            </w:pPr>
            <w:r w:rsidRPr="00FF588B">
              <w:rPr>
                <w:rFonts w:ascii="Trebuchet MS" w:hAnsi="Trebuchet MS"/>
                <w:color w:val="4472C4"/>
                <w:kern w:val="2"/>
                <w:sz w:val="22"/>
                <w:szCs w:val="22"/>
              </w:rPr>
              <w:t>(nurodyti padalinį / skyrių, pareigas, vardą, pavardę, tel., el. paštą)</w:t>
            </w:r>
          </w:p>
        </w:tc>
      </w:tr>
      <w:tr w:rsidR="00027B83" w:rsidRPr="00FF588B" w14:paraId="4698B0B5" w14:textId="77777777">
        <w:trPr>
          <w:trHeight w:val="300"/>
        </w:trPr>
        <w:tc>
          <w:tcPr>
            <w:tcW w:w="9535" w:type="dxa"/>
            <w:gridSpan w:val="4"/>
          </w:tcPr>
          <w:p w14:paraId="51A874E1"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3. SUTARTIES DALYKAS</w:t>
            </w:r>
          </w:p>
        </w:tc>
      </w:tr>
      <w:tr w:rsidR="00027B83" w:rsidRPr="00FF588B" w14:paraId="2253E81F" w14:textId="77777777">
        <w:trPr>
          <w:trHeight w:val="300"/>
        </w:trPr>
        <w:tc>
          <w:tcPr>
            <w:tcW w:w="3094" w:type="dxa"/>
            <w:gridSpan w:val="2"/>
          </w:tcPr>
          <w:p w14:paraId="6ABFE8D7"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3.1. Sutarties dalykas</w:t>
            </w:r>
          </w:p>
        </w:tc>
        <w:tc>
          <w:tcPr>
            <w:tcW w:w="6441" w:type="dxa"/>
            <w:gridSpan w:val="2"/>
          </w:tcPr>
          <w:p w14:paraId="053EFFD9" w14:textId="333C9381" w:rsidR="00027B83" w:rsidRDefault="00115846" w:rsidP="00115846">
            <w:pPr>
              <w:jc w:val="both"/>
              <w:rPr>
                <w:rFonts w:ascii="Trebuchet MS" w:hAnsi="Trebuchet MS"/>
                <w:sz w:val="22"/>
                <w:szCs w:val="22"/>
              </w:rPr>
            </w:pPr>
            <w:r w:rsidRPr="00115846">
              <w:rPr>
                <w:rFonts w:ascii="Trebuchet MS" w:hAnsi="Trebuchet MS"/>
                <w:sz w:val="22"/>
                <w:szCs w:val="22"/>
              </w:rPr>
              <w:t xml:space="preserve">Valstybinės mokesčių inspekcijos prie Lietuvos Respublikos finansų ministerijos </w:t>
            </w:r>
            <w:proofErr w:type="spellStart"/>
            <w:r w:rsidRPr="00115846">
              <w:rPr>
                <w:rFonts w:ascii="Trebuchet MS" w:hAnsi="Trebuchet MS"/>
                <w:sz w:val="22"/>
                <w:szCs w:val="22"/>
              </w:rPr>
              <w:t>robotinio</w:t>
            </w:r>
            <w:proofErr w:type="spellEnd"/>
            <w:r w:rsidRPr="00115846">
              <w:rPr>
                <w:rFonts w:ascii="Trebuchet MS" w:hAnsi="Trebuchet MS"/>
                <w:sz w:val="22"/>
                <w:szCs w:val="22"/>
              </w:rPr>
              <w:t xml:space="preserve"> procesų automatizavimo konsultavimo ir modifikavimo paslaugos </w:t>
            </w:r>
            <w:r w:rsidR="00434E6E" w:rsidRPr="00FF588B">
              <w:rPr>
                <w:rFonts w:ascii="Trebuchet MS" w:hAnsi="Trebuchet MS"/>
                <w:sz w:val="22"/>
                <w:szCs w:val="22"/>
              </w:rPr>
              <w:t xml:space="preserve">(toliau — </w:t>
            </w:r>
            <w:r w:rsidR="00D30C9F" w:rsidRPr="00FF588B">
              <w:rPr>
                <w:rFonts w:ascii="Trebuchet MS" w:hAnsi="Trebuchet MS"/>
                <w:sz w:val="22"/>
                <w:szCs w:val="22"/>
              </w:rPr>
              <w:t>Paslaug</w:t>
            </w:r>
            <w:r w:rsidR="006F5ED8">
              <w:rPr>
                <w:rFonts w:ascii="Trebuchet MS" w:hAnsi="Trebuchet MS"/>
                <w:sz w:val="22"/>
                <w:szCs w:val="22"/>
              </w:rPr>
              <w:t>os</w:t>
            </w:r>
            <w:r w:rsidR="001C355D">
              <w:rPr>
                <w:rFonts w:ascii="Trebuchet MS" w:hAnsi="Trebuchet MS"/>
                <w:sz w:val="22"/>
                <w:szCs w:val="22"/>
              </w:rPr>
              <w:t>.</w:t>
            </w:r>
            <w:r w:rsidR="00434E6E" w:rsidRPr="00FF588B">
              <w:rPr>
                <w:rFonts w:ascii="Trebuchet MS" w:hAnsi="Trebuchet MS"/>
                <w:sz w:val="22"/>
                <w:szCs w:val="22"/>
              </w:rPr>
              <w:t xml:space="preserve"> </w:t>
            </w:r>
            <w:r w:rsidRPr="00115846">
              <w:rPr>
                <w:rFonts w:ascii="Trebuchet MS" w:hAnsi="Trebuchet MS"/>
                <w:sz w:val="22"/>
                <w:szCs w:val="22"/>
              </w:rPr>
              <w:t>Paslaug</w:t>
            </w:r>
            <w:r w:rsidR="006F5ED8">
              <w:rPr>
                <w:rFonts w:ascii="Trebuchet MS" w:hAnsi="Trebuchet MS"/>
                <w:sz w:val="22"/>
                <w:szCs w:val="22"/>
              </w:rPr>
              <w:t>os</w:t>
            </w:r>
            <w:r w:rsidRPr="00115846">
              <w:rPr>
                <w:rFonts w:ascii="Trebuchet MS" w:hAnsi="Trebuchet MS"/>
                <w:sz w:val="22"/>
                <w:szCs w:val="22"/>
              </w:rPr>
              <w:t xml:space="preserve"> </w:t>
            </w:r>
            <w:r w:rsidR="00434E6E" w:rsidRPr="00FF588B">
              <w:rPr>
                <w:rFonts w:ascii="Trebuchet MS" w:hAnsi="Trebuchet MS"/>
                <w:sz w:val="22"/>
                <w:szCs w:val="22"/>
              </w:rPr>
              <w:t xml:space="preserve">apima </w:t>
            </w:r>
            <w:proofErr w:type="spellStart"/>
            <w:r w:rsidRPr="00115846">
              <w:rPr>
                <w:rFonts w:ascii="Trebuchet MS" w:hAnsi="Trebuchet MS"/>
                <w:sz w:val="22"/>
                <w:szCs w:val="22"/>
              </w:rPr>
              <w:t>robotinio</w:t>
            </w:r>
            <w:proofErr w:type="spellEnd"/>
            <w:r w:rsidRPr="00115846">
              <w:rPr>
                <w:rFonts w:ascii="Trebuchet MS" w:hAnsi="Trebuchet MS"/>
                <w:sz w:val="22"/>
                <w:szCs w:val="22"/>
              </w:rPr>
              <w:t xml:space="preserve"> procesų automatizavimo </w:t>
            </w:r>
            <w:proofErr w:type="spellStart"/>
            <w:r w:rsidRPr="00115846">
              <w:rPr>
                <w:rFonts w:ascii="Trebuchet MS" w:hAnsi="Trebuchet MS"/>
                <w:sz w:val="22"/>
                <w:szCs w:val="22"/>
              </w:rPr>
              <w:t>UiPath</w:t>
            </w:r>
            <w:proofErr w:type="spellEnd"/>
            <w:r w:rsidRPr="00115846">
              <w:rPr>
                <w:rFonts w:ascii="Trebuchet MS" w:hAnsi="Trebuchet MS"/>
                <w:sz w:val="22"/>
                <w:szCs w:val="22"/>
              </w:rPr>
              <w:t xml:space="preserve"> platformoje veikimo užtikrinimo ir techninių nustatymų keitimo konsultavimą ir / arba </w:t>
            </w:r>
            <w:proofErr w:type="spellStart"/>
            <w:r w:rsidRPr="00115846">
              <w:rPr>
                <w:rFonts w:ascii="Trebuchet MS" w:hAnsi="Trebuchet MS"/>
                <w:sz w:val="22"/>
                <w:szCs w:val="22"/>
              </w:rPr>
              <w:t>robotinio</w:t>
            </w:r>
            <w:proofErr w:type="spellEnd"/>
            <w:r w:rsidRPr="00115846">
              <w:rPr>
                <w:rFonts w:ascii="Trebuchet MS" w:hAnsi="Trebuchet MS"/>
                <w:sz w:val="22"/>
                <w:szCs w:val="22"/>
              </w:rPr>
              <w:t xml:space="preserve"> procesų automatizavimo </w:t>
            </w:r>
            <w:proofErr w:type="spellStart"/>
            <w:r w:rsidRPr="00115846">
              <w:rPr>
                <w:rFonts w:ascii="Trebuchet MS" w:hAnsi="Trebuchet MS"/>
                <w:sz w:val="22"/>
                <w:szCs w:val="22"/>
              </w:rPr>
              <w:t>UiPath</w:t>
            </w:r>
            <w:proofErr w:type="spellEnd"/>
            <w:r w:rsidRPr="00115846">
              <w:rPr>
                <w:rFonts w:ascii="Trebuchet MS" w:hAnsi="Trebuchet MS"/>
                <w:sz w:val="22"/>
                <w:szCs w:val="22"/>
              </w:rPr>
              <w:t xml:space="preserve"> platformoje modifikavimą.</w:t>
            </w:r>
          </w:p>
          <w:p w14:paraId="6D77A723" w14:textId="07DB5B02" w:rsidR="00115846" w:rsidRPr="00115846" w:rsidRDefault="00115846" w:rsidP="00115846">
            <w:pPr>
              <w:jc w:val="both"/>
              <w:rPr>
                <w:rFonts w:ascii="Trebuchet MS" w:hAnsi="Trebuchet MS"/>
                <w:sz w:val="22"/>
                <w:szCs w:val="22"/>
              </w:rPr>
            </w:pPr>
          </w:p>
        </w:tc>
      </w:tr>
      <w:tr w:rsidR="00027B83" w:rsidRPr="00FF588B" w14:paraId="00604A38" w14:textId="77777777">
        <w:trPr>
          <w:trHeight w:val="300"/>
        </w:trPr>
        <w:tc>
          <w:tcPr>
            <w:tcW w:w="3094" w:type="dxa"/>
            <w:gridSpan w:val="2"/>
          </w:tcPr>
          <w:p w14:paraId="07FCB13A"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3.2. Pirkimo pavadinimas ir numeris</w:t>
            </w:r>
          </w:p>
        </w:tc>
        <w:tc>
          <w:tcPr>
            <w:tcW w:w="6441" w:type="dxa"/>
            <w:gridSpan w:val="2"/>
          </w:tcPr>
          <w:p w14:paraId="0427A7E2" w14:textId="7FAD6576" w:rsidR="00027B83" w:rsidRPr="00FF588B" w:rsidRDefault="006F5ED8" w:rsidP="00796D67">
            <w:pPr>
              <w:jc w:val="both"/>
              <w:rPr>
                <w:rFonts w:ascii="Trebuchet MS" w:hAnsi="Trebuchet MS"/>
                <w:kern w:val="2"/>
                <w:sz w:val="22"/>
                <w:szCs w:val="22"/>
              </w:rPr>
            </w:pPr>
            <w:proofErr w:type="spellStart"/>
            <w:r w:rsidRPr="006F5ED8">
              <w:rPr>
                <w:rFonts w:ascii="Trebuchet MS" w:hAnsi="Trebuchet MS"/>
                <w:kern w:val="2"/>
                <w:sz w:val="22"/>
                <w:szCs w:val="22"/>
              </w:rPr>
              <w:t>Robotinio</w:t>
            </w:r>
            <w:proofErr w:type="spellEnd"/>
            <w:r w:rsidRPr="006F5ED8">
              <w:rPr>
                <w:rFonts w:ascii="Trebuchet MS" w:hAnsi="Trebuchet MS"/>
                <w:kern w:val="2"/>
                <w:sz w:val="22"/>
                <w:szCs w:val="22"/>
              </w:rPr>
              <w:t xml:space="preserve"> procesų </w:t>
            </w:r>
            <w:r w:rsidRPr="00EC2CAA">
              <w:rPr>
                <w:rFonts w:ascii="Trebuchet MS" w:hAnsi="Trebuchet MS"/>
                <w:kern w:val="2"/>
                <w:sz w:val="22"/>
                <w:szCs w:val="22"/>
              </w:rPr>
              <w:t>automatizavimo konsultavimo ir modifikavimo paslaugų</w:t>
            </w:r>
            <w:r w:rsidR="00434E6E" w:rsidRPr="00EC2CAA">
              <w:rPr>
                <w:rFonts w:ascii="Trebuchet MS" w:hAnsi="Trebuchet MS"/>
                <w:kern w:val="2"/>
                <w:sz w:val="22"/>
                <w:szCs w:val="22"/>
              </w:rPr>
              <w:t xml:space="preserve"> vieš</w:t>
            </w:r>
            <w:r w:rsidRPr="00EC2CAA">
              <w:rPr>
                <w:rFonts w:ascii="Trebuchet MS" w:hAnsi="Trebuchet MS"/>
                <w:kern w:val="2"/>
                <w:sz w:val="22"/>
                <w:szCs w:val="22"/>
              </w:rPr>
              <w:t>asis</w:t>
            </w:r>
            <w:r w:rsidR="00434E6E" w:rsidRPr="00EC2CAA">
              <w:rPr>
                <w:rFonts w:ascii="Trebuchet MS" w:hAnsi="Trebuchet MS"/>
                <w:kern w:val="2"/>
                <w:sz w:val="22"/>
                <w:szCs w:val="22"/>
              </w:rPr>
              <w:t xml:space="preserve"> pirkim</w:t>
            </w:r>
            <w:r w:rsidRPr="00EC2CAA">
              <w:rPr>
                <w:rFonts w:ascii="Trebuchet MS" w:hAnsi="Trebuchet MS"/>
                <w:kern w:val="2"/>
                <w:sz w:val="22"/>
                <w:szCs w:val="22"/>
              </w:rPr>
              <w:t>as,</w:t>
            </w:r>
            <w:r w:rsidR="00434E6E" w:rsidRPr="00EC2CAA">
              <w:rPr>
                <w:rFonts w:ascii="Trebuchet MS" w:hAnsi="Trebuchet MS"/>
                <w:kern w:val="2"/>
                <w:sz w:val="22"/>
                <w:szCs w:val="22"/>
              </w:rPr>
              <w:t xml:space="preserve"> Nr. </w:t>
            </w:r>
            <w:r w:rsidR="00DF2694" w:rsidRPr="00EC2CAA">
              <w:rPr>
                <w:rFonts w:ascii="Trebuchet MS" w:hAnsi="Trebuchet MS"/>
                <w:color w:val="000000"/>
                <w:kern w:val="2"/>
                <w:sz w:val="22"/>
                <w:szCs w:val="22"/>
              </w:rPr>
              <w:t>[_]</w:t>
            </w:r>
          </w:p>
        </w:tc>
      </w:tr>
      <w:tr w:rsidR="00027B83" w:rsidRPr="00FF588B" w14:paraId="3D9F1DC6" w14:textId="77777777">
        <w:trPr>
          <w:trHeight w:val="300"/>
        </w:trPr>
        <w:tc>
          <w:tcPr>
            <w:tcW w:w="3094" w:type="dxa"/>
            <w:gridSpan w:val="2"/>
          </w:tcPr>
          <w:p w14:paraId="090BF3E7"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3.3. Informacija apie Europos Sąjungos lėšomis finansuojamą projektą arba kitą projektą</w:t>
            </w:r>
          </w:p>
        </w:tc>
        <w:tc>
          <w:tcPr>
            <w:tcW w:w="6441" w:type="dxa"/>
            <w:gridSpan w:val="2"/>
          </w:tcPr>
          <w:p w14:paraId="2A98A92E" w14:textId="77777777" w:rsidR="00027B83" w:rsidRPr="00FF588B" w:rsidRDefault="0083626D">
            <w:pPr>
              <w:rPr>
                <w:rFonts w:ascii="Trebuchet MS" w:hAnsi="Trebuchet MS"/>
                <w:kern w:val="2"/>
                <w:sz w:val="22"/>
                <w:szCs w:val="22"/>
              </w:rPr>
            </w:pPr>
            <w:r w:rsidRPr="00FF588B">
              <w:rPr>
                <w:rFonts w:ascii="Trebuchet MS" w:hAnsi="Trebuchet MS"/>
                <w:kern w:val="2"/>
                <w:sz w:val="22"/>
                <w:szCs w:val="22"/>
              </w:rPr>
              <w:t>Netaikoma</w:t>
            </w:r>
          </w:p>
        </w:tc>
      </w:tr>
      <w:tr w:rsidR="00027B83" w:rsidRPr="00FF588B" w14:paraId="434344B6" w14:textId="77777777">
        <w:trPr>
          <w:trHeight w:val="300"/>
        </w:trPr>
        <w:tc>
          <w:tcPr>
            <w:tcW w:w="9535" w:type="dxa"/>
            <w:gridSpan w:val="4"/>
          </w:tcPr>
          <w:p w14:paraId="1C45F7E1"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 xml:space="preserve">4. PASLAUGŲ SUTEIKIMO TERMINAI IR PASLAUGŲ PERDAVIMO </w:t>
            </w:r>
            <w:r w:rsidRPr="00FF588B">
              <w:rPr>
                <w:rFonts w:ascii="Trebuchet MS" w:hAnsi="Trebuchet MS"/>
                <w:color w:val="000000"/>
                <w:kern w:val="2"/>
                <w:sz w:val="22"/>
                <w:szCs w:val="22"/>
              </w:rPr>
              <w:t>–</w:t>
            </w:r>
            <w:r w:rsidRPr="00FF588B">
              <w:rPr>
                <w:rFonts w:ascii="Trebuchet MS" w:hAnsi="Trebuchet MS"/>
                <w:b/>
                <w:kern w:val="2"/>
                <w:sz w:val="22"/>
                <w:szCs w:val="22"/>
              </w:rPr>
              <w:t xml:space="preserve"> PRIĖMIMO TVARKA</w:t>
            </w:r>
          </w:p>
        </w:tc>
      </w:tr>
      <w:tr w:rsidR="00027B83" w:rsidRPr="00FF588B" w14:paraId="17F2ECE1" w14:textId="77777777">
        <w:trPr>
          <w:trHeight w:val="300"/>
        </w:trPr>
        <w:tc>
          <w:tcPr>
            <w:tcW w:w="3094" w:type="dxa"/>
            <w:gridSpan w:val="2"/>
          </w:tcPr>
          <w:p w14:paraId="06AFC905"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 xml:space="preserve">4.1. </w:t>
            </w:r>
            <w:r w:rsidRPr="00FF588B">
              <w:rPr>
                <w:rFonts w:ascii="Trebuchet MS" w:hAnsi="Trebuchet MS"/>
                <w:b/>
                <w:sz w:val="22"/>
                <w:szCs w:val="22"/>
              </w:rPr>
              <w:t>Paslaugų</w:t>
            </w:r>
            <w:r w:rsidRPr="00FF588B">
              <w:rPr>
                <w:rFonts w:ascii="Trebuchet MS" w:hAnsi="Trebuchet MS"/>
                <w:b/>
                <w:kern w:val="2"/>
                <w:sz w:val="22"/>
                <w:szCs w:val="22"/>
              </w:rPr>
              <w:t xml:space="preserve"> </w:t>
            </w:r>
            <w:r w:rsidRPr="00FF588B">
              <w:rPr>
                <w:rFonts w:ascii="Trebuchet MS" w:hAnsi="Trebuchet MS"/>
                <w:b/>
                <w:sz w:val="22"/>
                <w:szCs w:val="22"/>
              </w:rPr>
              <w:t>suteikimo</w:t>
            </w:r>
            <w:r w:rsidRPr="00FF588B">
              <w:rPr>
                <w:rFonts w:ascii="Trebuchet MS" w:hAnsi="Trebuchet MS"/>
                <w:b/>
                <w:kern w:val="2"/>
                <w:sz w:val="22"/>
                <w:szCs w:val="22"/>
              </w:rPr>
              <w:t xml:space="preserve"> terminas, kai </w:t>
            </w:r>
            <w:r w:rsidRPr="00FF588B">
              <w:rPr>
                <w:rFonts w:ascii="Trebuchet MS" w:hAnsi="Trebuchet MS"/>
                <w:b/>
                <w:sz w:val="22"/>
                <w:szCs w:val="22"/>
              </w:rPr>
              <w:t>Paslaugos yra vienkartinio pobūdžio, teikiamos periodiškai arba pagal Pirkėjo Užsakymą</w:t>
            </w:r>
          </w:p>
        </w:tc>
        <w:tc>
          <w:tcPr>
            <w:tcW w:w="6441" w:type="dxa"/>
            <w:gridSpan w:val="2"/>
          </w:tcPr>
          <w:p w14:paraId="7CCC2229" w14:textId="17DE5AB1" w:rsidR="00796D67" w:rsidRDefault="00776CB5" w:rsidP="00796D67">
            <w:pPr>
              <w:jc w:val="both"/>
              <w:rPr>
                <w:rFonts w:ascii="Trebuchet MS" w:hAnsi="Trebuchet MS"/>
                <w:sz w:val="22"/>
                <w:szCs w:val="22"/>
              </w:rPr>
            </w:pPr>
            <w:r w:rsidRPr="00FF588B">
              <w:rPr>
                <w:rFonts w:ascii="Trebuchet MS" w:hAnsi="Trebuchet MS"/>
                <w:sz w:val="22"/>
                <w:szCs w:val="22"/>
              </w:rPr>
              <w:t xml:space="preserve">4.1.1. </w:t>
            </w:r>
            <w:r w:rsidR="00796D67" w:rsidRPr="00796D67">
              <w:rPr>
                <w:rFonts w:ascii="Trebuchet MS" w:hAnsi="Trebuchet MS"/>
                <w:sz w:val="22"/>
                <w:szCs w:val="22"/>
              </w:rPr>
              <w:t>Tiekėjas įsipareigoja pradėti S</w:t>
            </w:r>
            <w:r w:rsidR="00196566">
              <w:rPr>
                <w:rFonts w:ascii="Trebuchet MS" w:hAnsi="Trebuchet MS"/>
                <w:sz w:val="22"/>
                <w:szCs w:val="22"/>
              </w:rPr>
              <w:t>utarties</w:t>
            </w:r>
            <w:r w:rsidR="00796D67" w:rsidRPr="00796D67">
              <w:rPr>
                <w:rFonts w:ascii="Trebuchet MS" w:hAnsi="Trebuchet MS"/>
                <w:sz w:val="22"/>
                <w:szCs w:val="22"/>
              </w:rPr>
              <w:t xml:space="preserve"> vykdymą kitą darbo dieną po Sutarties įsigaliojimo.</w:t>
            </w:r>
          </w:p>
          <w:p w14:paraId="6B44FEFA" w14:textId="28EDCA01" w:rsidR="0004742C" w:rsidRPr="00EC7F03" w:rsidRDefault="00796D67" w:rsidP="00EC7F03">
            <w:pPr>
              <w:jc w:val="both"/>
              <w:rPr>
                <w:rFonts w:ascii="Trebuchet MS" w:hAnsi="Trebuchet MS"/>
                <w:color w:val="4472C4"/>
                <w:sz w:val="22"/>
                <w:szCs w:val="22"/>
              </w:rPr>
            </w:pPr>
            <w:r>
              <w:rPr>
                <w:rFonts w:ascii="Trebuchet MS" w:hAnsi="Trebuchet MS"/>
                <w:sz w:val="22"/>
                <w:szCs w:val="22"/>
              </w:rPr>
              <w:t xml:space="preserve">4.1.2. </w:t>
            </w:r>
            <w:r w:rsidR="006F5ED8">
              <w:rPr>
                <w:rFonts w:ascii="Trebuchet MS" w:hAnsi="Trebuchet MS"/>
                <w:sz w:val="22"/>
                <w:szCs w:val="22"/>
              </w:rPr>
              <w:t xml:space="preserve">Paslaugos </w:t>
            </w:r>
            <w:r w:rsidR="006F5ED8" w:rsidRPr="006F5ED8">
              <w:rPr>
                <w:rFonts w:ascii="Trebuchet MS" w:hAnsi="Trebuchet MS"/>
                <w:sz w:val="22"/>
                <w:szCs w:val="22"/>
              </w:rPr>
              <w:t xml:space="preserve">turi būti teikiamos taikant valandinį apmokėjimo principą (kiekviena konsultacija arba modifikavimas įvertinamas valandų skaičiumi, kuris apmokestinamas taikant valandinį įkainį, </w:t>
            </w:r>
            <w:r w:rsidR="006F5ED8" w:rsidRPr="00EC7F03">
              <w:rPr>
                <w:rFonts w:ascii="Trebuchet MS" w:hAnsi="Trebuchet MS"/>
                <w:sz w:val="22"/>
                <w:szCs w:val="22"/>
              </w:rPr>
              <w:t xml:space="preserve">kuris nurodytas </w:t>
            </w:r>
            <w:r w:rsidR="00EC7F03" w:rsidRPr="00EC7F03">
              <w:rPr>
                <w:rFonts w:ascii="Trebuchet MS" w:hAnsi="Trebuchet MS"/>
                <w:sz w:val="22"/>
                <w:szCs w:val="22"/>
              </w:rPr>
              <w:t>Sutarties priede</w:t>
            </w:r>
            <w:r w:rsidR="00EC7F03" w:rsidRPr="00EC7F03">
              <w:rPr>
                <w:rFonts w:ascii="Trebuchet MS" w:hAnsi="Trebuchet MS"/>
                <w:b/>
                <w:sz w:val="22"/>
                <w:szCs w:val="22"/>
              </w:rPr>
              <w:t xml:space="preserve"> </w:t>
            </w:r>
            <w:r w:rsidR="00EC7F03" w:rsidRPr="00EC7F03">
              <w:rPr>
                <w:rFonts w:ascii="Trebuchet MS" w:hAnsi="Trebuchet MS"/>
                <w:sz w:val="22"/>
                <w:szCs w:val="22"/>
              </w:rPr>
              <w:t>Nr. 2 „Tiekėjo pasiūlymas“</w:t>
            </w:r>
            <w:r w:rsidR="006F5ED8" w:rsidRPr="006F5ED8">
              <w:rPr>
                <w:rFonts w:ascii="Trebuchet MS" w:hAnsi="Trebuchet MS"/>
                <w:sz w:val="22"/>
                <w:szCs w:val="22"/>
              </w:rPr>
              <w:t xml:space="preserve">). Kiekvienos konsultacijos ir modifikavimo realizacija ir įvykdymo terminai turi būti derinami su </w:t>
            </w:r>
            <w:r w:rsidR="006F5ED8">
              <w:rPr>
                <w:rFonts w:ascii="Trebuchet MS" w:hAnsi="Trebuchet MS"/>
                <w:sz w:val="22"/>
                <w:szCs w:val="22"/>
              </w:rPr>
              <w:t>Pirkėju</w:t>
            </w:r>
            <w:r w:rsidR="006F5ED8" w:rsidRPr="006F5ED8">
              <w:rPr>
                <w:rFonts w:ascii="Trebuchet MS" w:hAnsi="Trebuchet MS"/>
                <w:sz w:val="22"/>
                <w:szCs w:val="22"/>
              </w:rPr>
              <w:t>.</w:t>
            </w:r>
            <w:r w:rsidR="0004742C" w:rsidRPr="0004742C">
              <w:rPr>
                <w:rFonts w:ascii="Trebuchet MS" w:hAnsi="Trebuchet MS"/>
                <w:sz w:val="22"/>
                <w:szCs w:val="22"/>
              </w:rPr>
              <w:t xml:space="preserve"> </w:t>
            </w:r>
          </w:p>
          <w:p w14:paraId="51410506" w14:textId="42FC7E10" w:rsidR="0004742C" w:rsidRPr="0004742C" w:rsidRDefault="0004742C" w:rsidP="0004742C">
            <w:pPr>
              <w:shd w:val="clear" w:color="auto" w:fill="FFFFFF"/>
              <w:autoSpaceDE w:val="0"/>
              <w:autoSpaceDN w:val="0"/>
              <w:adjustRightInd w:val="0"/>
              <w:jc w:val="both"/>
              <w:rPr>
                <w:rFonts w:ascii="Trebuchet MS" w:hAnsi="Trebuchet MS"/>
                <w:sz w:val="22"/>
                <w:szCs w:val="22"/>
              </w:rPr>
            </w:pPr>
            <w:r w:rsidRPr="0004742C">
              <w:rPr>
                <w:rFonts w:ascii="Trebuchet MS" w:hAnsi="Trebuchet MS"/>
                <w:sz w:val="22"/>
                <w:szCs w:val="22"/>
              </w:rPr>
              <w:t>4.1.</w:t>
            </w:r>
            <w:r w:rsidR="00EC7F03">
              <w:rPr>
                <w:rFonts w:ascii="Trebuchet MS" w:hAnsi="Trebuchet MS"/>
                <w:sz w:val="22"/>
                <w:szCs w:val="22"/>
              </w:rPr>
              <w:t>3</w:t>
            </w:r>
            <w:r w:rsidRPr="0004742C">
              <w:rPr>
                <w:rFonts w:ascii="Trebuchet MS" w:hAnsi="Trebuchet MS"/>
                <w:sz w:val="22"/>
                <w:szCs w:val="22"/>
              </w:rPr>
              <w:t>.</w:t>
            </w:r>
            <w:r>
              <w:rPr>
                <w:rFonts w:ascii="Trebuchet MS" w:hAnsi="Trebuchet MS"/>
                <w:sz w:val="22"/>
                <w:szCs w:val="22"/>
              </w:rPr>
              <w:t xml:space="preserve"> </w:t>
            </w:r>
            <w:r w:rsidRPr="0004742C">
              <w:rPr>
                <w:rFonts w:ascii="Trebuchet MS" w:hAnsi="Trebuchet MS"/>
                <w:sz w:val="22"/>
                <w:szCs w:val="22"/>
              </w:rPr>
              <w:t>Sutarties vykdymo metu Šalių raštu suderinti ir patvirtinti tarpiniai Paslaugos atlikimo terminai ir Paslaugos dalys laikomos Šalių sutartiniais įsipareigojimais</w:t>
            </w:r>
          </w:p>
          <w:p w14:paraId="2F1D9A2B" w14:textId="7D7F1CB4" w:rsidR="00A94915" w:rsidRDefault="0004742C" w:rsidP="00E41EED">
            <w:pPr>
              <w:shd w:val="clear" w:color="auto" w:fill="FFFFFF"/>
              <w:autoSpaceDE w:val="0"/>
              <w:autoSpaceDN w:val="0"/>
              <w:adjustRightInd w:val="0"/>
              <w:jc w:val="both"/>
              <w:rPr>
                <w:rFonts w:ascii="Trebuchet MS" w:hAnsi="Trebuchet MS"/>
                <w:sz w:val="22"/>
                <w:szCs w:val="22"/>
              </w:rPr>
            </w:pPr>
            <w:r w:rsidRPr="0004742C">
              <w:rPr>
                <w:rFonts w:ascii="Trebuchet MS" w:hAnsi="Trebuchet MS"/>
                <w:sz w:val="22"/>
                <w:szCs w:val="22"/>
              </w:rPr>
              <w:t>4.1.</w:t>
            </w:r>
            <w:r w:rsidR="00EC7F03">
              <w:rPr>
                <w:rFonts w:ascii="Trebuchet MS" w:hAnsi="Trebuchet MS"/>
                <w:sz w:val="22"/>
                <w:szCs w:val="22"/>
              </w:rPr>
              <w:t>4</w:t>
            </w:r>
            <w:r w:rsidRPr="0004742C">
              <w:rPr>
                <w:rFonts w:ascii="Trebuchet MS" w:hAnsi="Trebuchet MS"/>
                <w:sz w:val="22"/>
                <w:szCs w:val="22"/>
              </w:rPr>
              <w:t xml:space="preserve">. Visa Sutartyje numatyta Paslauga turi būti suteikta, suderinta ir pateikta visa Sutartyje numatyta dokumentacija iki </w:t>
            </w:r>
            <w:r w:rsidR="00E41EED">
              <w:rPr>
                <w:rFonts w:ascii="Trebuchet MS" w:hAnsi="Trebuchet MS"/>
                <w:sz w:val="22"/>
                <w:szCs w:val="22"/>
              </w:rPr>
              <w:t>Sutarties</w:t>
            </w:r>
            <w:r w:rsidR="00C139E7">
              <w:rPr>
                <w:rFonts w:ascii="Trebuchet MS" w:hAnsi="Trebuchet MS"/>
                <w:sz w:val="22"/>
                <w:szCs w:val="22"/>
              </w:rPr>
              <w:t xml:space="preserve"> specialiųjų sąlygų</w:t>
            </w:r>
            <w:r w:rsidR="00E41EED">
              <w:rPr>
                <w:rFonts w:ascii="Trebuchet MS" w:hAnsi="Trebuchet MS"/>
                <w:sz w:val="22"/>
                <w:szCs w:val="22"/>
              </w:rPr>
              <w:t xml:space="preserve"> </w:t>
            </w:r>
            <w:r w:rsidR="00E41EED" w:rsidRPr="00E41EED">
              <w:rPr>
                <w:rFonts w:ascii="Trebuchet MS" w:hAnsi="Trebuchet MS"/>
                <w:sz w:val="22"/>
                <w:szCs w:val="22"/>
              </w:rPr>
              <w:t xml:space="preserve">11.1. </w:t>
            </w:r>
            <w:proofErr w:type="spellStart"/>
            <w:r w:rsidRPr="00E41EED">
              <w:rPr>
                <w:rFonts w:ascii="Trebuchet MS" w:hAnsi="Trebuchet MS"/>
                <w:sz w:val="22"/>
                <w:szCs w:val="22"/>
                <w:lang w:val="en-US"/>
              </w:rPr>
              <w:t>punkte</w:t>
            </w:r>
            <w:proofErr w:type="spellEnd"/>
            <w:r w:rsidRPr="0004742C">
              <w:rPr>
                <w:rFonts w:ascii="Trebuchet MS" w:hAnsi="Trebuchet MS"/>
                <w:sz w:val="22"/>
                <w:szCs w:val="22"/>
                <w:lang w:val="en-US"/>
              </w:rPr>
              <w:t xml:space="preserve"> </w:t>
            </w:r>
            <w:proofErr w:type="spellStart"/>
            <w:r w:rsidRPr="0004742C">
              <w:rPr>
                <w:rFonts w:ascii="Trebuchet MS" w:hAnsi="Trebuchet MS"/>
                <w:sz w:val="22"/>
                <w:szCs w:val="22"/>
                <w:lang w:val="en-US"/>
              </w:rPr>
              <w:t>nurodyto</w:t>
            </w:r>
            <w:proofErr w:type="spellEnd"/>
            <w:r w:rsidRPr="0004742C">
              <w:rPr>
                <w:rFonts w:ascii="Trebuchet MS" w:hAnsi="Trebuchet MS"/>
                <w:sz w:val="22"/>
                <w:szCs w:val="22"/>
                <w:lang w:val="en-US"/>
              </w:rPr>
              <w:t xml:space="preserve"> </w:t>
            </w:r>
            <w:proofErr w:type="spellStart"/>
            <w:r w:rsidRPr="0004742C">
              <w:rPr>
                <w:rFonts w:ascii="Trebuchet MS" w:hAnsi="Trebuchet MS"/>
                <w:sz w:val="22"/>
                <w:szCs w:val="22"/>
                <w:lang w:val="en-US"/>
              </w:rPr>
              <w:t>termino</w:t>
            </w:r>
            <w:proofErr w:type="spellEnd"/>
            <w:r w:rsidRPr="0004742C">
              <w:rPr>
                <w:rFonts w:ascii="Trebuchet MS" w:hAnsi="Trebuchet MS"/>
                <w:sz w:val="22"/>
                <w:szCs w:val="22"/>
              </w:rPr>
              <w:t xml:space="preserve"> pabaigos.</w:t>
            </w:r>
          </w:p>
          <w:p w14:paraId="2904B239" w14:textId="0DE81679" w:rsidR="00027B83" w:rsidRPr="00E41EED" w:rsidRDefault="00E41EED">
            <w:pPr>
              <w:rPr>
                <w:rFonts w:ascii="Trebuchet MS" w:hAnsi="Trebuchet MS"/>
                <w:color w:val="4472C4"/>
                <w:sz w:val="22"/>
                <w:szCs w:val="22"/>
              </w:rPr>
            </w:pPr>
            <w:r>
              <w:rPr>
                <w:rFonts w:ascii="Trebuchet MS" w:hAnsi="Trebuchet MS"/>
                <w:sz w:val="22"/>
                <w:szCs w:val="22"/>
              </w:rPr>
              <w:t xml:space="preserve">4.1.5. </w:t>
            </w:r>
            <w:r w:rsidR="00776CB5" w:rsidRPr="00E41EED">
              <w:rPr>
                <w:rFonts w:ascii="Trebuchet MS" w:hAnsi="Trebuchet MS"/>
                <w:sz w:val="22"/>
                <w:szCs w:val="22"/>
              </w:rPr>
              <w:t xml:space="preserve">Trikties ir / ar klaidos šalinimui, ir / ar konsultacijos suteikimui bei IS smulkiam modifikavimui atlikti terminai nustatyti </w:t>
            </w:r>
            <w:r w:rsidR="00C96B45" w:rsidRPr="00E41EED">
              <w:rPr>
                <w:rFonts w:ascii="Trebuchet MS" w:hAnsi="Trebuchet MS"/>
                <w:sz w:val="22"/>
                <w:szCs w:val="22"/>
              </w:rPr>
              <w:t>P</w:t>
            </w:r>
            <w:r w:rsidR="00F807D4" w:rsidRPr="00E41EED">
              <w:rPr>
                <w:rFonts w:ascii="Trebuchet MS" w:hAnsi="Trebuchet MS"/>
                <w:sz w:val="22"/>
                <w:szCs w:val="22"/>
              </w:rPr>
              <w:t>aslaugos</w:t>
            </w:r>
            <w:r w:rsidR="00C96B45" w:rsidRPr="00E41EED">
              <w:rPr>
                <w:rFonts w:ascii="Trebuchet MS" w:hAnsi="Trebuchet MS"/>
                <w:sz w:val="22"/>
                <w:szCs w:val="22"/>
              </w:rPr>
              <w:t xml:space="preserve"> </w:t>
            </w:r>
            <w:r w:rsidR="00F807D4" w:rsidRPr="00E41EED">
              <w:rPr>
                <w:rFonts w:ascii="Trebuchet MS" w:hAnsi="Trebuchet MS"/>
                <w:sz w:val="22"/>
                <w:szCs w:val="22"/>
              </w:rPr>
              <w:t>techninės specifikacijos</w:t>
            </w:r>
            <w:r w:rsidR="00776CB5" w:rsidRPr="00E41EED">
              <w:rPr>
                <w:rFonts w:ascii="Trebuchet MS" w:hAnsi="Trebuchet MS"/>
                <w:sz w:val="22"/>
                <w:szCs w:val="22"/>
              </w:rPr>
              <w:t xml:space="preserve"> </w:t>
            </w:r>
            <w:r>
              <w:rPr>
                <w:rFonts w:ascii="Trebuchet MS" w:hAnsi="Trebuchet MS"/>
                <w:sz w:val="22"/>
                <w:szCs w:val="22"/>
              </w:rPr>
              <w:t>3.4.3.3</w:t>
            </w:r>
            <w:r w:rsidR="00776CB5" w:rsidRPr="00E41EED">
              <w:rPr>
                <w:rFonts w:ascii="Trebuchet MS" w:hAnsi="Trebuchet MS"/>
                <w:sz w:val="22"/>
                <w:szCs w:val="22"/>
              </w:rPr>
              <w:t>. punkte.</w:t>
            </w:r>
          </w:p>
          <w:p w14:paraId="3436088E" w14:textId="77777777" w:rsidR="00027B83" w:rsidRPr="00FF588B" w:rsidRDefault="00027B83">
            <w:pPr>
              <w:rPr>
                <w:rFonts w:ascii="Trebuchet MS" w:hAnsi="Trebuchet MS"/>
                <w:color w:val="4472C4"/>
                <w:sz w:val="22"/>
                <w:szCs w:val="22"/>
              </w:rPr>
            </w:pPr>
          </w:p>
        </w:tc>
      </w:tr>
      <w:tr w:rsidR="00027B83" w:rsidRPr="00FF588B" w14:paraId="258D357A" w14:textId="77777777">
        <w:trPr>
          <w:trHeight w:val="300"/>
        </w:trPr>
        <w:tc>
          <w:tcPr>
            <w:tcW w:w="3094" w:type="dxa"/>
            <w:gridSpan w:val="2"/>
          </w:tcPr>
          <w:p w14:paraId="5D763D8B"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4.2. Paslaugų / jų dalies / etapo / periodo suteikimo termino pratęsimas</w:t>
            </w:r>
          </w:p>
        </w:tc>
        <w:tc>
          <w:tcPr>
            <w:tcW w:w="6441" w:type="dxa"/>
            <w:gridSpan w:val="2"/>
          </w:tcPr>
          <w:p w14:paraId="0C37F705" w14:textId="7AB5A6F4" w:rsidR="00F402B6" w:rsidRPr="00F402B6" w:rsidRDefault="00F402B6" w:rsidP="00F402B6">
            <w:pPr>
              <w:shd w:val="clear" w:color="auto" w:fill="FFFFFF"/>
              <w:autoSpaceDE w:val="0"/>
              <w:autoSpaceDN w:val="0"/>
              <w:adjustRightInd w:val="0"/>
              <w:jc w:val="both"/>
              <w:rPr>
                <w:rFonts w:ascii="Trebuchet MS" w:hAnsi="Trebuchet MS"/>
                <w:sz w:val="22"/>
                <w:szCs w:val="22"/>
              </w:rPr>
            </w:pPr>
            <w:r w:rsidRPr="00F402B6">
              <w:rPr>
                <w:rFonts w:ascii="Trebuchet MS" w:hAnsi="Trebuchet MS"/>
                <w:sz w:val="22"/>
                <w:szCs w:val="22"/>
              </w:rPr>
              <w:t xml:space="preserve">Paslaugos dalys turi būti įgyvendintos su </w:t>
            </w:r>
            <w:r w:rsidR="00196566">
              <w:rPr>
                <w:rFonts w:ascii="Trebuchet MS" w:hAnsi="Trebuchet MS"/>
                <w:sz w:val="22"/>
                <w:szCs w:val="22"/>
              </w:rPr>
              <w:t>Pirkėju</w:t>
            </w:r>
            <w:r w:rsidRPr="00F402B6">
              <w:rPr>
                <w:rFonts w:ascii="Trebuchet MS" w:hAnsi="Trebuchet MS"/>
                <w:sz w:val="22"/>
                <w:szCs w:val="22"/>
              </w:rPr>
              <w:t xml:space="preserve"> suderintais terminais. Paslaugos dalių įgyvendinimo terminai gali būti pratęsti dėl aplinkybių, kurios nepriklauso nuo tiekėjo ir užsakovo (pvz., paslaugos atlikimui būtinų techninių resursų pirkimų, integracijos su kitomis sistemomis galimybių ir pan.). </w:t>
            </w:r>
          </w:p>
          <w:p w14:paraId="1C23D41E" w14:textId="1B285944" w:rsidR="00027B83" w:rsidRPr="006F5ED8" w:rsidRDefault="006F5ED8" w:rsidP="006F5ED8">
            <w:pPr>
              <w:shd w:val="clear" w:color="auto" w:fill="FFFFFF"/>
              <w:autoSpaceDE w:val="0"/>
              <w:autoSpaceDN w:val="0"/>
              <w:adjustRightInd w:val="0"/>
              <w:jc w:val="both"/>
              <w:rPr>
                <w:rFonts w:ascii="Trebuchet MS" w:hAnsi="Trebuchet MS"/>
                <w:sz w:val="22"/>
                <w:szCs w:val="22"/>
              </w:rPr>
            </w:pPr>
            <w:r w:rsidRPr="006F5ED8">
              <w:rPr>
                <w:rFonts w:ascii="Trebuchet MS" w:hAnsi="Trebuchet MS"/>
                <w:sz w:val="22"/>
                <w:szCs w:val="22"/>
              </w:rPr>
              <w:t>P</w:t>
            </w:r>
            <w:r w:rsidR="0023120D" w:rsidRPr="006F5ED8">
              <w:rPr>
                <w:rFonts w:ascii="Trebuchet MS" w:hAnsi="Trebuchet MS"/>
                <w:sz w:val="22"/>
                <w:szCs w:val="22"/>
              </w:rPr>
              <w:t>aslaugos</w:t>
            </w:r>
            <w:r w:rsidRPr="006F5ED8">
              <w:rPr>
                <w:rFonts w:ascii="Trebuchet MS" w:hAnsi="Trebuchet MS"/>
                <w:sz w:val="22"/>
                <w:szCs w:val="22"/>
              </w:rPr>
              <w:t xml:space="preserve"> dalių įgyvendinimo terminai gali keistis priklausomai ir nuo teisės aktų nuostatų pasikeitimų, reglamentuojančių ir įtakojančių P</w:t>
            </w:r>
            <w:r w:rsidR="0023120D" w:rsidRPr="006F5ED8">
              <w:rPr>
                <w:rFonts w:ascii="Trebuchet MS" w:hAnsi="Trebuchet MS"/>
                <w:sz w:val="22"/>
                <w:szCs w:val="22"/>
              </w:rPr>
              <w:t>aslaugos</w:t>
            </w:r>
            <w:r w:rsidRPr="006F5ED8">
              <w:rPr>
                <w:rFonts w:ascii="Trebuchet MS" w:hAnsi="Trebuchet MS"/>
                <w:sz w:val="22"/>
                <w:szCs w:val="22"/>
              </w:rPr>
              <w:t xml:space="preserve"> atlikimą. </w:t>
            </w:r>
          </w:p>
        </w:tc>
      </w:tr>
      <w:tr w:rsidR="00027B83" w:rsidRPr="00FF588B" w14:paraId="45F43AA5" w14:textId="77777777">
        <w:trPr>
          <w:trHeight w:val="300"/>
        </w:trPr>
        <w:tc>
          <w:tcPr>
            <w:tcW w:w="3094" w:type="dxa"/>
            <w:gridSpan w:val="2"/>
          </w:tcPr>
          <w:p w14:paraId="3549541A"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4.3. Užsakymų teikimo tvarka</w:t>
            </w:r>
          </w:p>
        </w:tc>
        <w:tc>
          <w:tcPr>
            <w:tcW w:w="6441" w:type="dxa"/>
            <w:gridSpan w:val="2"/>
          </w:tcPr>
          <w:p w14:paraId="0DF6890C" w14:textId="7F653E72" w:rsidR="00E323B4" w:rsidRPr="00FF588B" w:rsidRDefault="00E41EED">
            <w:pPr>
              <w:rPr>
                <w:rFonts w:ascii="Trebuchet MS" w:hAnsi="Trebuchet MS"/>
                <w:sz w:val="22"/>
                <w:szCs w:val="22"/>
              </w:rPr>
            </w:pPr>
            <w:r w:rsidRPr="003A3DFF">
              <w:rPr>
                <w:rFonts w:ascii="Trebuchet MS" w:hAnsi="Trebuchet MS"/>
                <w:sz w:val="22"/>
                <w:szCs w:val="22"/>
              </w:rPr>
              <w:t>Netaikoma</w:t>
            </w:r>
          </w:p>
        </w:tc>
      </w:tr>
      <w:tr w:rsidR="00027B83" w:rsidRPr="00FF588B" w14:paraId="0D912835"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57AA901"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DB255C5"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Netaikoma</w:t>
            </w:r>
          </w:p>
        </w:tc>
      </w:tr>
      <w:tr w:rsidR="00027B83" w:rsidRPr="00FF588B" w14:paraId="0E306084" w14:textId="77777777">
        <w:trPr>
          <w:trHeight w:val="300"/>
        </w:trPr>
        <w:tc>
          <w:tcPr>
            <w:tcW w:w="3094" w:type="dxa"/>
            <w:gridSpan w:val="2"/>
          </w:tcPr>
          <w:p w14:paraId="14C0313A"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4.5. Pateikiami dokumentai</w:t>
            </w:r>
          </w:p>
        </w:tc>
        <w:tc>
          <w:tcPr>
            <w:tcW w:w="6441" w:type="dxa"/>
            <w:gridSpan w:val="2"/>
          </w:tcPr>
          <w:p w14:paraId="2C2D4BD9" w14:textId="77777777" w:rsidR="00A645D4" w:rsidRPr="00FF588B" w:rsidRDefault="000B0897" w:rsidP="00421C77">
            <w:pPr>
              <w:tabs>
                <w:tab w:val="left" w:pos="286"/>
                <w:tab w:val="left" w:pos="619"/>
              </w:tabs>
              <w:rPr>
                <w:rFonts w:ascii="Trebuchet MS" w:hAnsi="Trebuchet MS"/>
                <w:kern w:val="2"/>
                <w:sz w:val="22"/>
                <w:szCs w:val="22"/>
              </w:rPr>
            </w:pPr>
            <w:r w:rsidRPr="00FF588B">
              <w:rPr>
                <w:rFonts w:ascii="Trebuchet MS" w:hAnsi="Trebuchet MS"/>
                <w:kern w:val="2"/>
                <w:sz w:val="22"/>
                <w:szCs w:val="22"/>
              </w:rPr>
              <w:t xml:space="preserve">Turi būti pateikiami šie dokumentai: </w:t>
            </w:r>
          </w:p>
          <w:p w14:paraId="60C38C23" w14:textId="77777777" w:rsidR="005C7BC1" w:rsidRPr="00FF588B" w:rsidRDefault="005C7BC1" w:rsidP="00421C77">
            <w:pPr>
              <w:pStyle w:val="Sraopastraipa"/>
              <w:numPr>
                <w:ilvl w:val="2"/>
                <w:numId w:val="7"/>
              </w:numPr>
              <w:tabs>
                <w:tab w:val="left" w:pos="286"/>
                <w:tab w:val="left" w:pos="619"/>
              </w:tabs>
              <w:ind w:left="0" w:firstLine="0"/>
              <w:rPr>
                <w:rFonts w:ascii="Trebuchet MS" w:hAnsi="Trebuchet MS"/>
                <w:sz w:val="22"/>
                <w:szCs w:val="22"/>
              </w:rPr>
            </w:pPr>
            <w:r w:rsidRPr="00FF588B">
              <w:rPr>
                <w:rFonts w:ascii="Trebuchet MS" w:hAnsi="Trebuchet MS"/>
                <w:sz w:val="22"/>
                <w:szCs w:val="22"/>
              </w:rPr>
              <w:t>P</w:t>
            </w:r>
            <w:r w:rsidR="00421C77" w:rsidRPr="00FF588B">
              <w:rPr>
                <w:rFonts w:ascii="Trebuchet MS" w:hAnsi="Trebuchet MS"/>
                <w:sz w:val="22"/>
                <w:szCs w:val="22"/>
              </w:rPr>
              <w:t>aslaugos</w:t>
            </w:r>
            <w:r w:rsidRPr="00FF588B">
              <w:rPr>
                <w:rFonts w:ascii="Trebuchet MS" w:hAnsi="Trebuchet MS"/>
                <w:sz w:val="22"/>
                <w:szCs w:val="22"/>
              </w:rPr>
              <w:t xml:space="preserve"> dalies priėmimo − perdavimo aktas;</w:t>
            </w:r>
          </w:p>
          <w:p w14:paraId="7E81672C" w14:textId="53A43345" w:rsidR="000E09EA" w:rsidRDefault="000E09EA" w:rsidP="000E09EA">
            <w:pPr>
              <w:pStyle w:val="Sraopastraipa"/>
              <w:numPr>
                <w:ilvl w:val="2"/>
                <w:numId w:val="7"/>
              </w:numPr>
              <w:tabs>
                <w:tab w:val="left" w:pos="622"/>
              </w:tabs>
              <w:ind w:left="0" w:firstLine="0"/>
              <w:jc w:val="both"/>
              <w:rPr>
                <w:rFonts w:ascii="Trebuchet MS" w:hAnsi="Trebuchet MS"/>
                <w:sz w:val="22"/>
                <w:szCs w:val="22"/>
              </w:rPr>
            </w:pPr>
            <w:r w:rsidRPr="000E09EA">
              <w:rPr>
                <w:rFonts w:ascii="Trebuchet MS" w:hAnsi="Trebuchet MS"/>
                <w:sz w:val="22"/>
                <w:szCs w:val="22"/>
              </w:rPr>
              <w:t>Kartu su Paslaugos dalies priėmimo — perdavimo aktu turi būti pateikta atskira suvestinė, kurioje nurodoma visa SVN saugykloje saugoma Paslaugos teikimo metu pateikta ir suderinta dokumentacija, instaliaciniai paketai ir kita su Paslaugos teikimu susijusi informacija</w:t>
            </w:r>
            <w:r w:rsidR="00A94915">
              <w:rPr>
                <w:rFonts w:ascii="Trebuchet MS" w:hAnsi="Trebuchet MS"/>
                <w:sz w:val="22"/>
                <w:szCs w:val="22"/>
              </w:rPr>
              <w:t>;</w:t>
            </w:r>
          </w:p>
          <w:p w14:paraId="565AE7B8" w14:textId="563B0E4F" w:rsidR="00A94915" w:rsidRDefault="00A94915" w:rsidP="00A94915">
            <w:pPr>
              <w:pStyle w:val="Sraopastraipa"/>
              <w:numPr>
                <w:ilvl w:val="2"/>
                <w:numId w:val="7"/>
              </w:numPr>
              <w:rPr>
                <w:rFonts w:ascii="Trebuchet MS" w:hAnsi="Trebuchet MS"/>
                <w:sz w:val="22"/>
                <w:szCs w:val="22"/>
              </w:rPr>
            </w:pPr>
            <w:r w:rsidRPr="00A94915">
              <w:rPr>
                <w:rFonts w:ascii="Trebuchet MS" w:hAnsi="Trebuchet MS"/>
                <w:sz w:val="22"/>
                <w:szCs w:val="22"/>
              </w:rPr>
              <w:t>PVM sąskaita faktūra</w:t>
            </w:r>
            <w:r>
              <w:rPr>
                <w:rFonts w:ascii="Trebuchet MS" w:hAnsi="Trebuchet MS"/>
                <w:sz w:val="22"/>
                <w:szCs w:val="22"/>
              </w:rPr>
              <w:t>;</w:t>
            </w:r>
          </w:p>
          <w:p w14:paraId="1A320BB6" w14:textId="2A44FB69" w:rsidR="00EC7F03" w:rsidRDefault="00EC7F03" w:rsidP="00EC7F03">
            <w:pPr>
              <w:pStyle w:val="Sraopastraipa"/>
              <w:numPr>
                <w:ilvl w:val="2"/>
                <w:numId w:val="7"/>
              </w:numPr>
              <w:tabs>
                <w:tab w:val="left" w:pos="466"/>
                <w:tab w:val="left" w:pos="721"/>
              </w:tabs>
              <w:ind w:left="0" w:firstLine="0"/>
              <w:jc w:val="both"/>
              <w:rPr>
                <w:rFonts w:ascii="Trebuchet MS" w:hAnsi="Trebuchet MS"/>
                <w:sz w:val="22"/>
                <w:szCs w:val="22"/>
              </w:rPr>
            </w:pPr>
            <w:r w:rsidRPr="00EC7F03">
              <w:rPr>
                <w:rFonts w:ascii="Trebuchet MS" w:hAnsi="Trebuchet MS"/>
                <w:sz w:val="22"/>
                <w:szCs w:val="22"/>
              </w:rPr>
              <w:t>Tiekėjas per 20 darbo dienų nuo Sutarties įsigaliojimo parengia ir su Pirkėju suderina Valstybinės mokesčių inspekcijos informacinių technologijų išteklių sąrašus, kokybės garantijos taikymo tvarką (</w:t>
            </w:r>
            <w:r w:rsidRPr="00271C48">
              <w:rPr>
                <w:rFonts w:ascii="Trebuchet MS" w:hAnsi="Trebuchet MS"/>
                <w:sz w:val="22"/>
                <w:szCs w:val="22"/>
              </w:rPr>
              <w:t>nurodytą techninės specifikacijos 3.4.1.1</w:t>
            </w:r>
            <w:r w:rsidR="00271C48" w:rsidRPr="00271C48">
              <w:rPr>
                <w:rFonts w:ascii="Trebuchet MS" w:hAnsi="Trebuchet MS"/>
                <w:sz w:val="22"/>
                <w:szCs w:val="22"/>
              </w:rPr>
              <w:t xml:space="preserve"> ir 3.4.1.2</w:t>
            </w:r>
            <w:r w:rsidRPr="00271C48">
              <w:rPr>
                <w:rFonts w:ascii="Trebuchet MS" w:hAnsi="Trebuchet MS"/>
                <w:sz w:val="22"/>
                <w:szCs w:val="22"/>
              </w:rPr>
              <w:t xml:space="preserve"> punkt</w:t>
            </w:r>
            <w:r w:rsidR="00271C48" w:rsidRPr="00271C48">
              <w:rPr>
                <w:rFonts w:ascii="Trebuchet MS" w:hAnsi="Trebuchet MS"/>
                <w:sz w:val="22"/>
                <w:szCs w:val="22"/>
              </w:rPr>
              <w:t>uose</w:t>
            </w:r>
            <w:r w:rsidRPr="00EC7F03">
              <w:rPr>
                <w:rFonts w:ascii="Trebuchet MS" w:hAnsi="Trebuchet MS"/>
                <w:sz w:val="22"/>
                <w:szCs w:val="22"/>
              </w:rPr>
              <w:t>) ir pateikia kitus Paslaugai teikti reikalingus dokumentus.</w:t>
            </w:r>
          </w:p>
          <w:p w14:paraId="6DCA8A81" w14:textId="769701EE" w:rsidR="00027B83" w:rsidRPr="00EC7F03" w:rsidRDefault="00EC7F03" w:rsidP="00EC7F03">
            <w:pPr>
              <w:pStyle w:val="Sraopastraipa"/>
              <w:numPr>
                <w:ilvl w:val="2"/>
                <w:numId w:val="7"/>
              </w:numPr>
              <w:tabs>
                <w:tab w:val="left" w:pos="466"/>
                <w:tab w:val="left" w:pos="721"/>
              </w:tabs>
              <w:ind w:left="0" w:firstLine="0"/>
              <w:jc w:val="both"/>
              <w:rPr>
                <w:rFonts w:ascii="Trebuchet MS" w:hAnsi="Trebuchet MS"/>
                <w:sz w:val="22"/>
                <w:szCs w:val="22"/>
              </w:rPr>
            </w:pPr>
            <w:r w:rsidRPr="00EC7F03">
              <w:rPr>
                <w:rFonts w:ascii="Trebuchet MS" w:hAnsi="Trebuchet MS"/>
                <w:sz w:val="22"/>
                <w:szCs w:val="22"/>
              </w:rPr>
              <w:t xml:space="preserve">Tiekėjas ne vėliau kaip per 1 mėn. nuo Sutarties įsigaliojimo raštiškai su Pirkėju suderina Projekto valdymo planą (reglamentą), kuriame detalizuojama Paslaugos teikimo procedūra. </w:t>
            </w:r>
          </w:p>
        </w:tc>
      </w:tr>
      <w:tr w:rsidR="00027B83" w:rsidRPr="00FF588B" w14:paraId="43B3D4E0" w14:textId="77777777">
        <w:trPr>
          <w:trHeight w:val="300"/>
        </w:trPr>
        <w:tc>
          <w:tcPr>
            <w:tcW w:w="9535" w:type="dxa"/>
            <w:gridSpan w:val="4"/>
          </w:tcPr>
          <w:p w14:paraId="70F35FEC"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5. SUTARTIES KAINA IR ATSISKAITYMO TVARKA</w:t>
            </w:r>
          </w:p>
        </w:tc>
      </w:tr>
      <w:tr w:rsidR="00027B83" w:rsidRPr="00FF588B" w14:paraId="3720B0B5" w14:textId="77777777">
        <w:trPr>
          <w:trHeight w:val="300"/>
        </w:trPr>
        <w:tc>
          <w:tcPr>
            <w:tcW w:w="3094" w:type="dxa"/>
            <w:gridSpan w:val="2"/>
          </w:tcPr>
          <w:p w14:paraId="64FA5DD4"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5.1. Sutarčiai taikomas kainos apskaičiavimo būdas</w:t>
            </w:r>
          </w:p>
        </w:tc>
        <w:tc>
          <w:tcPr>
            <w:tcW w:w="6441" w:type="dxa"/>
            <w:gridSpan w:val="2"/>
          </w:tcPr>
          <w:p w14:paraId="73EE80A7"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Fiksuoto</w:t>
            </w:r>
            <w:r w:rsidR="00D30C9F" w:rsidRPr="00FF588B">
              <w:rPr>
                <w:rFonts w:ascii="Trebuchet MS" w:hAnsi="Trebuchet MS"/>
                <w:kern w:val="2"/>
                <w:sz w:val="22"/>
                <w:szCs w:val="22"/>
              </w:rPr>
              <w:t xml:space="preserve"> įkainio</w:t>
            </w:r>
            <w:r w:rsidRPr="00FF588B">
              <w:rPr>
                <w:rFonts w:ascii="Trebuchet MS" w:hAnsi="Trebuchet MS"/>
                <w:kern w:val="2"/>
                <w:sz w:val="22"/>
                <w:szCs w:val="22"/>
              </w:rPr>
              <w:t xml:space="preserve"> kainodara</w:t>
            </w:r>
          </w:p>
          <w:p w14:paraId="1FCA836D" w14:textId="77777777" w:rsidR="00027B83" w:rsidRPr="00FF588B" w:rsidRDefault="00027B83">
            <w:pPr>
              <w:rPr>
                <w:rFonts w:ascii="Trebuchet MS" w:hAnsi="Trebuchet MS"/>
                <w:color w:val="4472C4"/>
                <w:kern w:val="2"/>
                <w:sz w:val="22"/>
                <w:szCs w:val="22"/>
              </w:rPr>
            </w:pPr>
          </w:p>
        </w:tc>
      </w:tr>
      <w:tr w:rsidR="00027B83" w:rsidRPr="00FF588B" w14:paraId="23BBF844" w14:textId="77777777">
        <w:trPr>
          <w:trHeight w:val="300"/>
        </w:trPr>
        <w:tc>
          <w:tcPr>
            <w:tcW w:w="3094" w:type="dxa"/>
            <w:gridSpan w:val="2"/>
          </w:tcPr>
          <w:p w14:paraId="7C27EDDC"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 xml:space="preserve">5.2. Pradinės Sutarties vertė ir Sutarties kaina, kai taikoma </w:t>
            </w:r>
            <w:r w:rsidRPr="00FF588B">
              <w:rPr>
                <w:rFonts w:ascii="Trebuchet MS" w:hAnsi="Trebuchet MS"/>
                <w:b/>
                <w:kern w:val="2"/>
                <w:sz w:val="22"/>
                <w:szCs w:val="22"/>
                <w:u w:val="single"/>
              </w:rPr>
              <w:t xml:space="preserve">fiksuoto </w:t>
            </w:r>
            <w:r w:rsidR="000C0EA3" w:rsidRPr="00FF588B">
              <w:rPr>
                <w:rFonts w:ascii="Trebuchet MS" w:hAnsi="Trebuchet MS"/>
                <w:b/>
                <w:kern w:val="2"/>
                <w:sz w:val="22"/>
                <w:szCs w:val="22"/>
                <w:u w:val="single"/>
              </w:rPr>
              <w:t xml:space="preserve">įkainio </w:t>
            </w:r>
            <w:r w:rsidRPr="00FF588B">
              <w:rPr>
                <w:rFonts w:ascii="Trebuchet MS" w:hAnsi="Trebuchet MS"/>
                <w:b/>
                <w:kern w:val="2"/>
                <w:sz w:val="22"/>
                <w:szCs w:val="22"/>
              </w:rPr>
              <w:t>kainodara</w:t>
            </w:r>
          </w:p>
          <w:p w14:paraId="22DD1685" w14:textId="77777777" w:rsidR="00027B83" w:rsidRPr="00FF588B" w:rsidRDefault="00027B83">
            <w:pPr>
              <w:rPr>
                <w:rFonts w:ascii="Trebuchet MS" w:hAnsi="Trebuchet MS"/>
                <w:b/>
                <w:kern w:val="2"/>
                <w:sz w:val="22"/>
                <w:szCs w:val="22"/>
              </w:rPr>
            </w:pPr>
          </w:p>
        </w:tc>
        <w:tc>
          <w:tcPr>
            <w:tcW w:w="6441" w:type="dxa"/>
            <w:gridSpan w:val="2"/>
          </w:tcPr>
          <w:p w14:paraId="16B5C110" w14:textId="5287547D" w:rsidR="00027B83" w:rsidRPr="00FF588B" w:rsidRDefault="000B0897" w:rsidP="000F7933">
            <w:pPr>
              <w:jc w:val="both"/>
              <w:rPr>
                <w:rFonts w:ascii="Trebuchet MS" w:hAnsi="Trebuchet MS"/>
                <w:sz w:val="22"/>
                <w:szCs w:val="22"/>
              </w:rPr>
            </w:pPr>
            <w:r w:rsidRPr="00FF588B">
              <w:rPr>
                <w:rFonts w:ascii="Trebuchet MS" w:hAnsi="Trebuchet MS"/>
                <w:kern w:val="2"/>
                <w:sz w:val="22"/>
                <w:szCs w:val="22"/>
              </w:rPr>
              <w:t xml:space="preserve">Pradinės Sutarties vertė yra </w:t>
            </w:r>
            <w:r w:rsidR="001B293D">
              <w:rPr>
                <w:rFonts w:ascii="Trebuchet MS" w:hAnsi="Trebuchet MS"/>
                <w:kern w:val="2"/>
                <w:sz w:val="22"/>
                <w:szCs w:val="22"/>
              </w:rPr>
              <w:t>82644,63</w:t>
            </w:r>
            <w:r w:rsidRPr="00FF588B">
              <w:rPr>
                <w:rFonts w:ascii="Trebuchet MS" w:hAnsi="Trebuchet MS"/>
                <w:kern w:val="2"/>
                <w:sz w:val="22"/>
                <w:szCs w:val="22"/>
              </w:rPr>
              <w:t xml:space="preserve"> Eur (</w:t>
            </w:r>
            <w:r w:rsidR="00606223" w:rsidRPr="00606223">
              <w:rPr>
                <w:rFonts w:ascii="Trebuchet MS" w:hAnsi="Trebuchet MS"/>
                <w:kern w:val="2"/>
                <w:sz w:val="22"/>
                <w:szCs w:val="22"/>
              </w:rPr>
              <w:t>aštuoniasdešimt du tūkstančiai šeši šimtai keturiasdešimt keturi</w:t>
            </w:r>
            <w:r w:rsidR="00606223">
              <w:rPr>
                <w:rFonts w:ascii="Trebuchet MS" w:hAnsi="Trebuchet MS"/>
                <w:kern w:val="2"/>
                <w:sz w:val="22"/>
                <w:szCs w:val="22"/>
              </w:rPr>
              <w:t xml:space="preserve"> Eur</w:t>
            </w:r>
            <w:r w:rsidR="00683A73" w:rsidRPr="00FF588B">
              <w:rPr>
                <w:rFonts w:ascii="Trebuchet MS" w:hAnsi="Trebuchet MS"/>
                <w:kern w:val="2"/>
                <w:sz w:val="22"/>
                <w:szCs w:val="22"/>
              </w:rPr>
              <w:t xml:space="preserve"> </w:t>
            </w:r>
            <w:r w:rsidR="001B293D">
              <w:rPr>
                <w:rFonts w:ascii="Trebuchet MS" w:hAnsi="Trebuchet MS"/>
                <w:kern w:val="2"/>
                <w:sz w:val="22"/>
                <w:szCs w:val="22"/>
              </w:rPr>
              <w:t>63</w:t>
            </w:r>
            <w:r w:rsidR="00683A73" w:rsidRPr="00FF588B">
              <w:rPr>
                <w:rFonts w:ascii="Trebuchet MS" w:hAnsi="Trebuchet MS"/>
                <w:kern w:val="2"/>
                <w:sz w:val="22"/>
                <w:szCs w:val="22"/>
              </w:rPr>
              <w:t xml:space="preserve"> ct.</w:t>
            </w:r>
            <w:r w:rsidRPr="00FF588B">
              <w:rPr>
                <w:rFonts w:ascii="Trebuchet MS" w:hAnsi="Trebuchet MS"/>
                <w:kern w:val="2"/>
                <w:sz w:val="22"/>
                <w:szCs w:val="22"/>
              </w:rPr>
              <w:t>) be PVM.</w:t>
            </w:r>
          </w:p>
          <w:p w14:paraId="55BC46FF" w14:textId="2CC10F0F" w:rsidR="00027B83" w:rsidRPr="00FF588B" w:rsidRDefault="000B0897" w:rsidP="000F7933">
            <w:pPr>
              <w:jc w:val="both"/>
              <w:rPr>
                <w:rFonts w:ascii="Trebuchet MS" w:hAnsi="Trebuchet MS"/>
                <w:sz w:val="22"/>
                <w:szCs w:val="22"/>
              </w:rPr>
            </w:pPr>
            <w:r w:rsidRPr="00FF588B">
              <w:rPr>
                <w:rFonts w:ascii="Trebuchet MS" w:hAnsi="Trebuchet MS"/>
                <w:kern w:val="2"/>
                <w:sz w:val="22"/>
                <w:szCs w:val="22"/>
              </w:rPr>
              <w:t xml:space="preserve">PVM sudaro </w:t>
            </w:r>
            <w:r w:rsidR="00606223">
              <w:rPr>
                <w:rFonts w:ascii="Trebuchet MS" w:hAnsi="Trebuchet MS"/>
                <w:kern w:val="2"/>
                <w:sz w:val="22"/>
                <w:szCs w:val="22"/>
              </w:rPr>
              <w:t>17355,</w:t>
            </w:r>
            <w:r w:rsidR="00606223" w:rsidRPr="00606223">
              <w:rPr>
                <w:rFonts w:ascii="Trebuchet MS" w:hAnsi="Trebuchet MS"/>
                <w:kern w:val="2"/>
                <w:sz w:val="22"/>
                <w:szCs w:val="22"/>
              </w:rPr>
              <w:t>37</w:t>
            </w:r>
            <w:r w:rsidR="00683A73" w:rsidRPr="00606223">
              <w:rPr>
                <w:rFonts w:ascii="Trebuchet MS" w:hAnsi="Trebuchet MS"/>
                <w:kern w:val="2"/>
                <w:sz w:val="22"/>
                <w:szCs w:val="22"/>
              </w:rPr>
              <w:t xml:space="preserve"> </w:t>
            </w:r>
            <w:r w:rsidRPr="00606223">
              <w:rPr>
                <w:rFonts w:ascii="Trebuchet MS" w:hAnsi="Trebuchet MS"/>
                <w:kern w:val="2"/>
                <w:sz w:val="22"/>
                <w:szCs w:val="22"/>
              </w:rPr>
              <w:t>Eur (</w:t>
            </w:r>
            <w:r w:rsidR="00606223" w:rsidRPr="00606223">
              <w:rPr>
                <w:rFonts w:ascii="Trebuchet MS" w:hAnsi="Trebuchet MS"/>
                <w:kern w:val="2"/>
                <w:sz w:val="22"/>
                <w:szCs w:val="22"/>
              </w:rPr>
              <w:t xml:space="preserve">septyniolika tūkstančių trys šimtai penkiasdešimt penki </w:t>
            </w:r>
            <w:r w:rsidR="00683A73" w:rsidRPr="00606223">
              <w:rPr>
                <w:rFonts w:ascii="Trebuchet MS" w:hAnsi="Trebuchet MS"/>
                <w:kern w:val="2"/>
                <w:sz w:val="22"/>
                <w:szCs w:val="22"/>
              </w:rPr>
              <w:t xml:space="preserve">Eur </w:t>
            </w:r>
            <w:r w:rsidR="00606223" w:rsidRPr="00606223">
              <w:rPr>
                <w:rFonts w:ascii="Trebuchet MS" w:hAnsi="Trebuchet MS"/>
                <w:kern w:val="2"/>
                <w:sz w:val="22"/>
                <w:szCs w:val="22"/>
              </w:rPr>
              <w:t>37</w:t>
            </w:r>
            <w:r w:rsidR="00683A73" w:rsidRPr="00606223">
              <w:rPr>
                <w:rFonts w:ascii="Trebuchet MS" w:hAnsi="Trebuchet MS"/>
                <w:kern w:val="2"/>
                <w:sz w:val="22"/>
                <w:szCs w:val="22"/>
              </w:rPr>
              <w:t xml:space="preserve"> </w:t>
            </w:r>
            <w:r w:rsidR="00683A73" w:rsidRPr="00FF588B">
              <w:rPr>
                <w:rFonts w:ascii="Trebuchet MS" w:hAnsi="Trebuchet MS"/>
                <w:kern w:val="2"/>
                <w:sz w:val="22"/>
                <w:szCs w:val="22"/>
              </w:rPr>
              <w:t>ct.</w:t>
            </w:r>
            <w:r w:rsidRPr="00FF588B">
              <w:rPr>
                <w:rFonts w:ascii="Trebuchet MS" w:hAnsi="Trebuchet MS"/>
                <w:kern w:val="2"/>
                <w:sz w:val="22"/>
                <w:szCs w:val="22"/>
              </w:rPr>
              <w:t>).</w:t>
            </w:r>
          </w:p>
          <w:p w14:paraId="32FC89B7" w14:textId="67D6DEFF" w:rsidR="00027B83" w:rsidRPr="00FF588B" w:rsidRDefault="000B0897" w:rsidP="000F7933">
            <w:pPr>
              <w:jc w:val="both"/>
              <w:rPr>
                <w:rFonts w:ascii="Trebuchet MS" w:hAnsi="Trebuchet MS"/>
                <w:sz w:val="22"/>
                <w:szCs w:val="22"/>
              </w:rPr>
            </w:pPr>
            <w:r w:rsidRPr="00FF588B">
              <w:rPr>
                <w:rFonts w:ascii="Trebuchet MS" w:hAnsi="Trebuchet MS"/>
                <w:kern w:val="2"/>
                <w:sz w:val="22"/>
                <w:szCs w:val="22"/>
              </w:rPr>
              <w:t xml:space="preserve">Sutarties kaina yra </w:t>
            </w:r>
            <w:r w:rsidR="003230BC" w:rsidRPr="003230BC">
              <w:rPr>
                <w:rFonts w:ascii="Trebuchet MS" w:hAnsi="Trebuchet MS"/>
                <w:kern w:val="2"/>
                <w:sz w:val="22"/>
                <w:szCs w:val="22"/>
              </w:rPr>
              <w:t>100000</w:t>
            </w:r>
            <w:r w:rsidR="00683A73" w:rsidRPr="00FF588B">
              <w:rPr>
                <w:rFonts w:ascii="Trebuchet MS" w:hAnsi="Trebuchet MS"/>
                <w:kern w:val="2"/>
                <w:sz w:val="22"/>
                <w:szCs w:val="22"/>
              </w:rPr>
              <w:t>,00</w:t>
            </w:r>
            <w:r w:rsidRPr="00FF588B">
              <w:rPr>
                <w:rFonts w:ascii="Trebuchet MS" w:hAnsi="Trebuchet MS"/>
                <w:kern w:val="2"/>
                <w:sz w:val="22"/>
                <w:szCs w:val="22"/>
              </w:rPr>
              <w:t xml:space="preserve"> Eur (</w:t>
            </w:r>
            <w:r w:rsidR="001B293D">
              <w:rPr>
                <w:rFonts w:ascii="Trebuchet MS" w:hAnsi="Trebuchet MS"/>
                <w:kern w:val="2"/>
                <w:sz w:val="22"/>
                <w:szCs w:val="22"/>
              </w:rPr>
              <w:t>š</w:t>
            </w:r>
            <w:r w:rsidR="00683A73" w:rsidRPr="00FF588B">
              <w:rPr>
                <w:rFonts w:ascii="Trebuchet MS" w:hAnsi="Trebuchet MS"/>
                <w:kern w:val="2"/>
                <w:sz w:val="22"/>
                <w:szCs w:val="22"/>
              </w:rPr>
              <w:t>imta</w:t>
            </w:r>
            <w:r w:rsidR="001B293D">
              <w:rPr>
                <w:rFonts w:ascii="Trebuchet MS" w:hAnsi="Trebuchet MS"/>
                <w:kern w:val="2"/>
                <w:sz w:val="22"/>
                <w:szCs w:val="22"/>
              </w:rPr>
              <w:t>s</w:t>
            </w:r>
            <w:r w:rsidR="00683A73" w:rsidRPr="00FF588B">
              <w:rPr>
                <w:rFonts w:ascii="Trebuchet MS" w:hAnsi="Trebuchet MS"/>
                <w:kern w:val="2"/>
                <w:sz w:val="22"/>
                <w:szCs w:val="22"/>
              </w:rPr>
              <w:t xml:space="preserve"> tūkstančių </w:t>
            </w:r>
            <w:r w:rsidR="00606223">
              <w:rPr>
                <w:rFonts w:ascii="Trebuchet MS" w:hAnsi="Trebuchet MS"/>
                <w:kern w:val="2"/>
                <w:sz w:val="22"/>
                <w:szCs w:val="22"/>
              </w:rPr>
              <w:t>Eur</w:t>
            </w:r>
            <w:r w:rsidRPr="00FF588B">
              <w:rPr>
                <w:rFonts w:ascii="Trebuchet MS" w:hAnsi="Trebuchet MS"/>
                <w:kern w:val="2"/>
                <w:sz w:val="22"/>
                <w:szCs w:val="22"/>
              </w:rPr>
              <w:t>) su PVM.</w:t>
            </w:r>
          </w:p>
          <w:p w14:paraId="0101DFF3" w14:textId="77777777" w:rsidR="008A4B60" w:rsidRDefault="008A4B60" w:rsidP="008A4B60">
            <w:pPr>
              <w:rPr>
                <w:rFonts w:ascii="Trebuchet MS" w:hAnsi="Trebuchet MS"/>
                <w:kern w:val="2"/>
                <w:sz w:val="22"/>
                <w:szCs w:val="22"/>
              </w:rPr>
            </w:pPr>
          </w:p>
          <w:p w14:paraId="3C61A788" w14:textId="77777777" w:rsidR="00A5010F" w:rsidRPr="00A5010F" w:rsidRDefault="00A5010F" w:rsidP="00A5010F">
            <w:pPr>
              <w:jc w:val="both"/>
              <w:rPr>
                <w:rFonts w:ascii="Trebuchet MS" w:hAnsi="Trebuchet MS"/>
                <w:kern w:val="2"/>
                <w:sz w:val="22"/>
                <w:szCs w:val="22"/>
              </w:rPr>
            </w:pPr>
            <w:r w:rsidRPr="00A5010F">
              <w:rPr>
                <w:rFonts w:ascii="Trebuchet MS" w:hAnsi="Trebuchet MS"/>
                <w:kern w:val="2"/>
                <w:sz w:val="22"/>
                <w:szCs w:val="22"/>
              </w:rPr>
              <w:t xml:space="preserve">Šioje Sutartyje Pradinės Sutarties vertė yra lygi </w:t>
            </w:r>
            <w:r w:rsidRPr="00A5010F">
              <w:rPr>
                <w:rFonts w:ascii="Trebuchet MS" w:hAnsi="Trebuchet MS"/>
                <w:b/>
                <w:kern w:val="2"/>
                <w:sz w:val="22"/>
                <w:szCs w:val="22"/>
              </w:rPr>
              <w:t xml:space="preserve">maksimaliai pirkimui skirtai lėšų sumai be PVM </w:t>
            </w:r>
            <w:r w:rsidRPr="00A5010F">
              <w:rPr>
                <w:rFonts w:ascii="Trebuchet MS" w:hAnsi="Trebuchet MS"/>
                <w:kern w:val="2"/>
                <w:sz w:val="22"/>
                <w:szCs w:val="22"/>
              </w:rPr>
              <w:t xml:space="preserve">pirkimo dokumentuose ir Sutartyje nurodytų Paslaugų įsigijimui Tiekėjo pasiūlyme nurodytais įkainiais be PVM. Pirkėjas perka Paslaugas pagal poreikį Sutartyje arba jos </w:t>
            </w:r>
            <w:r w:rsidRPr="00EC2CAA">
              <w:rPr>
                <w:rFonts w:ascii="Trebuchet MS" w:hAnsi="Trebuchet MS"/>
                <w:kern w:val="2"/>
                <w:sz w:val="22"/>
                <w:szCs w:val="22"/>
              </w:rPr>
              <w:t>priede Nr. [...] nurodytais įkainiais, neviršijant Sutarties kainos. Sutartyje arba jos priede Nr. [...]</w:t>
            </w:r>
            <w:r w:rsidRPr="00A5010F">
              <w:rPr>
                <w:rFonts w:ascii="Trebuchet MS" w:hAnsi="Trebuchet MS"/>
                <w:kern w:val="2"/>
                <w:sz w:val="22"/>
                <w:szCs w:val="22"/>
              </w:rPr>
              <w:t xml:space="preserve"> </w:t>
            </w:r>
          </w:p>
          <w:p w14:paraId="1D3C0C99" w14:textId="40A5FCA6" w:rsidR="00A5010F" w:rsidRPr="00FF588B" w:rsidRDefault="00A5010F" w:rsidP="00A5010F">
            <w:pPr>
              <w:jc w:val="both"/>
              <w:rPr>
                <w:rFonts w:ascii="Trebuchet MS" w:hAnsi="Trebuchet MS"/>
                <w:kern w:val="2"/>
                <w:sz w:val="22"/>
                <w:szCs w:val="22"/>
              </w:rPr>
            </w:pPr>
            <w:r w:rsidRPr="00A5010F">
              <w:rPr>
                <w:rFonts w:ascii="Trebuchet MS" w:hAnsi="Trebuchet MS"/>
                <w:iCs/>
                <w:kern w:val="2"/>
                <w:sz w:val="22"/>
                <w:szCs w:val="22"/>
              </w:rPr>
              <w:t>nurodytas preliminarus valandų kiekis, kuris bus užsakomas tik pagal faktinį Pirkėjo poreikį</w:t>
            </w:r>
            <w:r>
              <w:rPr>
                <w:rFonts w:ascii="Trebuchet MS" w:hAnsi="Trebuchet MS"/>
                <w:iCs/>
                <w:kern w:val="2"/>
                <w:sz w:val="22"/>
                <w:szCs w:val="22"/>
              </w:rPr>
              <w:t xml:space="preserve">. </w:t>
            </w:r>
            <w:r w:rsidRPr="00A5010F">
              <w:rPr>
                <w:rFonts w:ascii="Trebuchet MS" w:hAnsi="Trebuchet MS"/>
                <w:iCs/>
                <w:kern w:val="2"/>
                <w:sz w:val="22"/>
                <w:szCs w:val="22"/>
              </w:rPr>
              <w:t>Pirkėjas pasilieka teisę užsakyti daugiau valandų nei numatyta.</w:t>
            </w:r>
          </w:p>
        </w:tc>
      </w:tr>
      <w:tr w:rsidR="00027B83" w:rsidRPr="00FF588B" w14:paraId="7CA92CEC" w14:textId="77777777">
        <w:trPr>
          <w:trHeight w:val="300"/>
        </w:trPr>
        <w:tc>
          <w:tcPr>
            <w:tcW w:w="3094" w:type="dxa"/>
            <w:gridSpan w:val="2"/>
          </w:tcPr>
          <w:p w14:paraId="7D300265"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lastRenderedPageBreak/>
              <w:t xml:space="preserve">5.3. Sutarties kainos / įkainių perskaičiavimas taikant </w:t>
            </w:r>
            <w:r w:rsidRPr="00FF588B">
              <w:rPr>
                <w:rFonts w:ascii="Trebuchet MS" w:hAnsi="Trebuchet MS"/>
                <w:b/>
                <w:kern w:val="2"/>
                <w:sz w:val="22"/>
                <w:szCs w:val="22"/>
                <w:u w:val="single"/>
              </w:rPr>
              <w:t>peržiūros</w:t>
            </w:r>
            <w:r w:rsidRPr="00FF588B">
              <w:rPr>
                <w:rFonts w:ascii="Trebuchet MS" w:hAnsi="Trebuchet MS"/>
                <w:b/>
                <w:kern w:val="2"/>
                <w:sz w:val="22"/>
                <w:szCs w:val="22"/>
              </w:rPr>
              <w:t xml:space="preserve"> taisykles</w:t>
            </w:r>
          </w:p>
          <w:p w14:paraId="35D8D7A6" w14:textId="77777777" w:rsidR="00027B83" w:rsidRPr="00FF588B" w:rsidRDefault="00027B83">
            <w:pPr>
              <w:rPr>
                <w:rFonts w:ascii="Trebuchet MS" w:hAnsi="Trebuchet MS"/>
                <w:b/>
                <w:kern w:val="2"/>
                <w:sz w:val="22"/>
                <w:szCs w:val="22"/>
              </w:rPr>
            </w:pPr>
          </w:p>
          <w:p w14:paraId="5AD5D7FD" w14:textId="77777777" w:rsidR="00027B83" w:rsidRPr="00FF588B" w:rsidRDefault="00027B83">
            <w:pPr>
              <w:rPr>
                <w:rFonts w:ascii="Trebuchet MS" w:hAnsi="Trebuchet MS"/>
                <w:kern w:val="2"/>
                <w:sz w:val="22"/>
                <w:szCs w:val="22"/>
              </w:rPr>
            </w:pPr>
          </w:p>
        </w:tc>
        <w:tc>
          <w:tcPr>
            <w:tcW w:w="6441" w:type="dxa"/>
            <w:gridSpan w:val="2"/>
          </w:tcPr>
          <w:p w14:paraId="58CBF933" w14:textId="77777777" w:rsidR="00B17376" w:rsidRPr="00FF588B" w:rsidRDefault="00B17376" w:rsidP="00B17376">
            <w:pPr>
              <w:rPr>
                <w:rFonts w:ascii="Trebuchet MS" w:hAnsi="Trebuchet MS"/>
                <w:sz w:val="22"/>
                <w:szCs w:val="22"/>
              </w:rPr>
            </w:pPr>
            <w:r w:rsidRPr="00FF588B">
              <w:rPr>
                <w:rFonts w:ascii="Trebuchet MS" w:hAnsi="Trebuchet MS"/>
                <w:kern w:val="2"/>
                <w:sz w:val="22"/>
                <w:szCs w:val="22"/>
              </w:rPr>
              <w:t xml:space="preserve">Sutarties </w:t>
            </w:r>
            <w:r w:rsidR="00F344ED" w:rsidRPr="00FF588B">
              <w:rPr>
                <w:rFonts w:ascii="Trebuchet MS" w:hAnsi="Trebuchet MS"/>
                <w:kern w:val="2"/>
                <w:sz w:val="22"/>
                <w:szCs w:val="22"/>
              </w:rPr>
              <w:t>į</w:t>
            </w:r>
            <w:r w:rsidR="00C10732" w:rsidRPr="00FF588B">
              <w:rPr>
                <w:rFonts w:ascii="Trebuchet MS" w:hAnsi="Trebuchet MS"/>
                <w:kern w:val="2"/>
                <w:sz w:val="22"/>
                <w:szCs w:val="22"/>
              </w:rPr>
              <w:t>kain</w:t>
            </w:r>
            <w:r w:rsidR="00F344ED" w:rsidRPr="00FF588B">
              <w:rPr>
                <w:rFonts w:ascii="Trebuchet MS" w:hAnsi="Trebuchet MS"/>
                <w:kern w:val="2"/>
                <w:sz w:val="22"/>
                <w:szCs w:val="22"/>
              </w:rPr>
              <w:t>iai</w:t>
            </w:r>
            <w:r w:rsidR="00C10732" w:rsidRPr="00FF588B">
              <w:rPr>
                <w:rFonts w:ascii="Trebuchet MS" w:hAnsi="Trebuchet MS"/>
                <w:kern w:val="2"/>
                <w:sz w:val="22"/>
                <w:szCs w:val="22"/>
              </w:rPr>
              <w:t xml:space="preserve"> </w:t>
            </w:r>
            <w:r w:rsidRPr="00FF588B">
              <w:rPr>
                <w:rFonts w:ascii="Trebuchet MS" w:hAnsi="Trebuchet MS"/>
                <w:kern w:val="2"/>
                <w:sz w:val="22"/>
                <w:szCs w:val="22"/>
              </w:rPr>
              <w:t>bus perskaičiuojam</w:t>
            </w:r>
            <w:r w:rsidR="00F344ED" w:rsidRPr="00FF588B">
              <w:rPr>
                <w:rFonts w:ascii="Trebuchet MS" w:hAnsi="Trebuchet MS"/>
                <w:kern w:val="2"/>
                <w:sz w:val="22"/>
                <w:szCs w:val="22"/>
              </w:rPr>
              <w:t>i</w:t>
            </w:r>
            <w:r w:rsidRPr="00FF588B">
              <w:rPr>
                <w:rFonts w:ascii="Trebuchet MS" w:hAnsi="Trebuchet MS"/>
                <w:kern w:val="2"/>
                <w:sz w:val="22"/>
                <w:szCs w:val="22"/>
              </w:rPr>
              <w:t>:</w:t>
            </w:r>
          </w:p>
          <w:p w14:paraId="2423EFC6" w14:textId="77777777" w:rsidR="00B17376" w:rsidRPr="00FF588B" w:rsidRDefault="00B17376" w:rsidP="00B17376">
            <w:pPr>
              <w:rPr>
                <w:rFonts w:ascii="Trebuchet MS" w:hAnsi="Trebuchet MS"/>
                <w:color w:val="FF0000"/>
                <w:kern w:val="2"/>
                <w:sz w:val="22"/>
                <w:szCs w:val="22"/>
              </w:rPr>
            </w:pPr>
            <w:r w:rsidRPr="00FF588B">
              <w:rPr>
                <w:rFonts w:ascii="Trebuchet MS" w:hAnsi="Trebuchet MS"/>
                <w:kern w:val="2"/>
                <w:sz w:val="22"/>
                <w:szCs w:val="22"/>
              </w:rPr>
              <w:t>5.3.1. dėl PVM tarifo pasikeitimo;</w:t>
            </w:r>
          </w:p>
          <w:p w14:paraId="11B23508" w14:textId="77777777" w:rsidR="002C42BD" w:rsidRPr="00FF588B" w:rsidRDefault="00B17376" w:rsidP="00B17376">
            <w:pPr>
              <w:rPr>
                <w:rFonts w:ascii="Trebuchet MS" w:hAnsi="Trebuchet MS"/>
                <w:color w:val="FF0000"/>
                <w:kern w:val="2"/>
                <w:sz w:val="22"/>
                <w:szCs w:val="22"/>
              </w:rPr>
            </w:pPr>
            <w:r w:rsidRPr="00FF588B">
              <w:rPr>
                <w:rFonts w:ascii="Trebuchet MS" w:hAnsi="Trebuchet MS"/>
                <w:kern w:val="2"/>
                <w:sz w:val="22"/>
                <w:szCs w:val="22"/>
              </w:rPr>
              <w:t>5.3.2. dėl kainų lygio pokyčio.</w:t>
            </w:r>
          </w:p>
        </w:tc>
      </w:tr>
      <w:tr w:rsidR="00027B83" w:rsidRPr="00FF588B" w14:paraId="14C4862C" w14:textId="77777777">
        <w:trPr>
          <w:trHeight w:val="300"/>
        </w:trPr>
        <w:tc>
          <w:tcPr>
            <w:tcW w:w="3094" w:type="dxa"/>
            <w:gridSpan w:val="2"/>
          </w:tcPr>
          <w:p w14:paraId="012D62B5"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5.3.1. Sutarties kainos / įkainių peržiūra dėl PVM tarifo pasikeitimo</w:t>
            </w:r>
          </w:p>
        </w:tc>
        <w:tc>
          <w:tcPr>
            <w:tcW w:w="6441" w:type="dxa"/>
            <w:gridSpan w:val="2"/>
          </w:tcPr>
          <w:p w14:paraId="45306EBA" w14:textId="77777777" w:rsidR="008F1113" w:rsidRPr="00FF588B" w:rsidRDefault="008F1113" w:rsidP="008F1113">
            <w:pPr>
              <w:jc w:val="both"/>
              <w:rPr>
                <w:rFonts w:ascii="Trebuchet MS" w:hAnsi="Trebuchet MS"/>
                <w:sz w:val="22"/>
                <w:szCs w:val="22"/>
              </w:rPr>
            </w:pPr>
            <w:r w:rsidRPr="00FF588B">
              <w:rPr>
                <w:rFonts w:ascii="Trebuchet MS" w:hAnsi="Trebuchet MS"/>
                <w:kern w:val="2"/>
                <w:sz w:val="22"/>
                <w:szCs w:val="22"/>
              </w:rPr>
              <w:t>Jeigu Sutarties vykdymo metu pasikeičia PVM mokėjimą reglamentuojantys teisės aktai, darantys tiesioginę įtaką Tiekėjo t</w:t>
            </w:r>
            <w:r w:rsidRPr="00FF588B">
              <w:rPr>
                <w:rFonts w:ascii="Trebuchet MS" w:hAnsi="Trebuchet MS"/>
                <w:sz w:val="22"/>
                <w:szCs w:val="22"/>
              </w:rPr>
              <w:t>ei</w:t>
            </w:r>
            <w:r w:rsidRPr="00FF588B">
              <w:rPr>
                <w:rFonts w:ascii="Trebuchet MS" w:hAnsi="Trebuchet MS"/>
                <w:kern w:val="2"/>
                <w:sz w:val="22"/>
                <w:szCs w:val="22"/>
              </w:rPr>
              <w:t>kiamų P</w:t>
            </w:r>
            <w:r w:rsidRPr="00FF588B">
              <w:rPr>
                <w:rFonts w:ascii="Trebuchet MS" w:hAnsi="Trebuchet MS"/>
                <w:sz w:val="22"/>
                <w:szCs w:val="22"/>
              </w:rPr>
              <w:t>aslaugų</w:t>
            </w:r>
            <w:r w:rsidRPr="00FF588B">
              <w:rPr>
                <w:rFonts w:ascii="Trebuchet MS" w:hAnsi="Trebuchet MS"/>
                <w:kern w:val="2"/>
                <w:sz w:val="22"/>
                <w:szCs w:val="22"/>
              </w:rPr>
              <w:t xml:space="preserve"> Sutartyje nurodyt</w:t>
            </w:r>
            <w:r w:rsidR="00BF3A22" w:rsidRPr="00FF588B">
              <w:rPr>
                <w:rFonts w:ascii="Trebuchet MS" w:hAnsi="Trebuchet MS"/>
                <w:kern w:val="2"/>
                <w:sz w:val="22"/>
                <w:szCs w:val="22"/>
              </w:rPr>
              <w:t>iems</w:t>
            </w:r>
            <w:r w:rsidRPr="00FF588B">
              <w:rPr>
                <w:rFonts w:ascii="Trebuchet MS" w:hAnsi="Trebuchet MS"/>
                <w:kern w:val="2"/>
                <w:sz w:val="22"/>
                <w:szCs w:val="22"/>
              </w:rPr>
              <w:t xml:space="preserve"> įkainiams, Sutarties įkainiai perskaičiuojami nekeičiant P</w:t>
            </w:r>
            <w:r w:rsidRPr="00FF588B">
              <w:rPr>
                <w:rFonts w:ascii="Trebuchet MS" w:hAnsi="Trebuchet MS"/>
                <w:sz w:val="22"/>
                <w:szCs w:val="22"/>
              </w:rPr>
              <w:t>aslaugų</w:t>
            </w:r>
            <w:r w:rsidRPr="00FF588B">
              <w:rPr>
                <w:rFonts w:ascii="Trebuchet MS" w:hAnsi="Trebuchet MS"/>
                <w:kern w:val="2"/>
                <w:sz w:val="22"/>
                <w:szCs w:val="22"/>
              </w:rPr>
              <w:t xml:space="preserve"> įkainio be PVM.</w:t>
            </w:r>
          </w:p>
          <w:p w14:paraId="6E14BF85" w14:textId="77777777" w:rsidR="008F1113" w:rsidRPr="00FF588B" w:rsidRDefault="008F1113" w:rsidP="008F1113">
            <w:pPr>
              <w:rPr>
                <w:rFonts w:ascii="Trebuchet MS" w:hAnsi="Trebuchet MS"/>
                <w:kern w:val="2"/>
                <w:sz w:val="22"/>
                <w:szCs w:val="22"/>
              </w:rPr>
            </w:pPr>
          </w:p>
          <w:p w14:paraId="2D04307A" w14:textId="77777777" w:rsidR="00027B83" w:rsidRPr="00FF588B" w:rsidRDefault="008F1113">
            <w:pPr>
              <w:rPr>
                <w:rFonts w:ascii="Trebuchet MS" w:hAnsi="Trebuchet MS"/>
                <w:kern w:val="2"/>
                <w:sz w:val="22"/>
                <w:szCs w:val="22"/>
              </w:rPr>
            </w:pPr>
            <w:r w:rsidRPr="00FF588B">
              <w:rPr>
                <w:rFonts w:ascii="Trebuchet MS" w:hAnsi="Trebuchet MS"/>
                <w:kern w:val="2"/>
                <w:sz w:val="22"/>
                <w:szCs w:val="22"/>
              </w:rPr>
              <w:t>Perskaičiuot</w:t>
            </w:r>
            <w:r w:rsidR="00377404" w:rsidRPr="00FF588B">
              <w:rPr>
                <w:rFonts w:ascii="Trebuchet MS" w:hAnsi="Trebuchet MS"/>
                <w:kern w:val="2"/>
                <w:sz w:val="22"/>
                <w:szCs w:val="22"/>
              </w:rPr>
              <w:t>i</w:t>
            </w:r>
            <w:r w:rsidRPr="00FF588B">
              <w:rPr>
                <w:rFonts w:ascii="Trebuchet MS" w:hAnsi="Trebuchet MS"/>
                <w:kern w:val="2"/>
                <w:sz w:val="22"/>
                <w:szCs w:val="22"/>
              </w:rPr>
              <w:t xml:space="preserve"> Sutarties įkainiai </w:t>
            </w:r>
            <w:r w:rsidR="00377404" w:rsidRPr="00FF588B">
              <w:rPr>
                <w:rFonts w:ascii="Trebuchet MS" w:hAnsi="Trebuchet MS"/>
                <w:kern w:val="2"/>
                <w:sz w:val="22"/>
                <w:szCs w:val="22"/>
              </w:rPr>
              <w:t xml:space="preserve">įforminami </w:t>
            </w:r>
            <w:r w:rsidRPr="00FF588B">
              <w:rPr>
                <w:rFonts w:ascii="Trebuchet MS" w:hAnsi="Trebuchet MS"/>
                <w:kern w:val="2"/>
                <w:sz w:val="22"/>
                <w:szCs w:val="22"/>
              </w:rPr>
              <w:t xml:space="preserve">Susitarimu ir turi būti </w:t>
            </w:r>
            <w:r w:rsidR="00377404" w:rsidRPr="00FF588B">
              <w:rPr>
                <w:rFonts w:ascii="Trebuchet MS" w:hAnsi="Trebuchet MS"/>
                <w:kern w:val="2"/>
                <w:sz w:val="22"/>
                <w:szCs w:val="22"/>
              </w:rPr>
              <w:t xml:space="preserve">taikomi </w:t>
            </w:r>
            <w:r w:rsidRPr="00FF588B">
              <w:rPr>
                <w:rFonts w:ascii="Trebuchet MS" w:hAnsi="Trebuchet MS"/>
                <w:kern w:val="2"/>
                <w:sz w:val="22"/>
                <w:szCs w:val="22"/>
              </w:rPr>
              <w:t>nuo naujo PVM įvedimo datos (nepriklausomai nuo to, kada pasirašytas Susitarimas).</w:t>
            </w:r>
          </w:p>
        </w:tc>
      </w:tr>
      <w:tr w:rsidR="00027B83" w:rsidRPr="00FF588B" w14:paraId="244CFDF6" w14:textId="77777777">
        <w:trPr>
          <w:trHeight w:val="300"/>
        </w:trPr>
        <w:tc>
          <w:tcPr>
            <w:tcW w:w="3094" w:type="dxa"/>
            <w:gridSpan w:val="2"/>
          </w:tcPr>
          <w:p w14:paraId="525C1542" w14:textId="77777777" w:rsidR="00027B83" w:rsidRPr="00FF588B" w:rsidRDefault="000B0897">
            <w:pPr>
              <w:rPr>
                <w:rFonts w:ascii="Trebuchet MS" w:hAnsi="Trebuchet MS"/>
                <w:sz w:val="22"/>
                <w:szCs w:val="22"/>
              </w:rPr>
            </w:pPr>
            <w:r w:rsidRPr="00FF588B">
              <w:rPr>
                <w:rFonts w:ascii="Trebuchet MS" w:hAnsi="Trebuchet MS"/>
                <w:b/>
                <w:bCs/>
                <w:kern w:val="2"/>
                <w:sz w:val="22"/>
                <w:szCs w:val="22"/>
              </w:rPr>
              <w:t>5.3.2.</w:t>
            </w:r>
            <w:r w:rsidRPr="00FF588B">
              <w:rPr>
                <w:rFonts w:ascii="Trebuchet MS" w:hAnsi="Trebuchet MS"/>
                <w:kern w:val="2"/>
                <w:sz w:val="22"/>
                <w:szCs w:val="22"/>
              </w:rPr>
              <w:t xml:space="preserve"> </w:t>
            </w:r>
            <w:r w:rsidRPr="00FF588B">
              <w:rPr>
                <w:rFonts w:ascii="Trebuchet MS" w:hAnsi="Trebuchet MS"/>
                <w:b/>
                <w:bCs/>
                <w:kern w:val="2"/>
                <w:sz w:val="22"/>
                <w:szCs w:val="22"/>
              </w:rPr>
              <w:t>Sutarties kainos / įkainių peržiūra dėl kitų mokesčių, lemiančių Paslaugų kainos / įkainių pokytį, pasikeitimo</w:t>
            </w:r>
          </w:p>
        </w:tc>
        <w:tc>
          <w:tcPr>
            <w:tcW w:w="6441" w:type="dxa"/>
            <w:gridSpan w:val="2"/>
          </w:tcPr>
          <w:p w14:paraId="31A8658F"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Netaikoma</w:t>
            </w:r>
          </w:p>
        </w:tc>
      </w:tr>
      <w:tr w:rsidR="00027B83" w:rsidRPr="00FF588B" w14:paraId="22633C6F" w14:textId="77777777">
        <w:trPr>
          <w:trHeight w:val="300"/>
        </w:trPr>
        <w:tc>
          <w:tcPr>
            <w:tcW w:w="3094" w:type="dxa"/>
            <w:gridSpan w:val="2"/>
          </w:tcPr>
          <w:p w14:paraId="38B78622"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5.3.3. Sutarties kainos / įkainių peržiūra dėl kainų lygio pokyčio</w:t>
            </w:r>
          </w:p>
        </w:tc>
        <w:tc>
          <w:tcPr>
            <w:tcW w:w="6441" w:type="dxa"/>
            <w:gridSpan w:val="2"/>
          </w:tcPr>
          <w:p w14:paraId="72DEBE25" w14:textId="6337E02E" w:rsidR="00043793" w:rsidRDefault="00043793" w:rsidP="00C277ED">
            <w:pPr>
              <w:jc w:val="both"/>
              <w:rPr>
                <w:rFonts w:ascii="Trebuchet MS" w:hAnsi="Trebuchet MS"/>
                <w:sz w:val="22"/>
                <w:szCs w:val="22"/>
              </w:rPr>
            </w:pPr>
            <w:r w:rsidRPr="00FF588B">
              <w:rPr>
                <w:rFonts w:ascii="Trebuchet MS" w:hAnsi="Trebuchet MS"/>
                <w:sz w:val="22"/>
                <w:szCs w:val="22"/>
              </w:rPr>
              <w:t>5.3.3.1. Bet kuri Sutarties Šalis</w:t>
            </w:r>
            <w:r w:rsidR="00377404" w:rsidRPr="00FF588B">
              <w:rPr>
                <w:rFonts w:ascii="Trebuchet MS" w:hAnsi="Trebuchet MS"/>
                <w:sz w:val="22"/>
                <w:szCs w:val="22"/>
              </w:rPr>
              <w:t>,</w:t>
            </w:r>
            <w:r w:rsidRPr="00FF588B">
              <w:rPr>
                <w:rFonts w:ascii="Trebuchet MS" w:hAnsi="Trebuchet MS"/>
                <w:sz w:val="22"/>
                <w:szCs w:val="22"/>
              </w:rPr>
              <w:t xml:space="preserve"> Sutarties galiojimo metu</w:t>
            </w:r>
            <w:r w:rsidR="00377404" w:rsidRPr="00FF588B">
              <w:rPr>
                <w:rFonts w:ascii="Trebuchet MS" w:hAnsi="Trebuchet MS"/>
                <w:sz w:val="22"/>
                <w:szCs w:val="22"/>
              </w:rPr>
              <w:t>,</w:t>
            </w:r>
            <w:r w:rsidRPr="00FF588B">
              <w:rPr>
                <w:rFonts w:ascii="Trebuchet MS" w:hAnsi="Trebuchet MS"/>
                <w:sz w:val="22"/>
                <w:szCs w:val="22"/>
              </w:rPr>
              <w:t xml:space="preserve"> turi teisę inicijuoti Sutarties </w:t>
            </w:r>
            <w:r w:rsidR="00B83BFA" w:rsidRPr="00B83BFA">
              <w:rPr>
                <w:rFonts w:ascii="Trebuchet MS" w:hAnsi="Trebuchet MS"/>
                <w:sz w:val="22"/>
                <w:szCs w:val="22"/>
              </w:rPr>
              <w:t>kainos / įkainių</w:t>
            </w:r>
            <w:r w:rsidR="00377404" w:rsidRPr="00FF588B">
              <w:rPr>
                <w:rFonts w:ascii="Trebuchet MS" w:hAnsi="Trebuchet MS"/>
                <w:sz w:val="22"/>
                <w:szCs w:val="22"/>
              </w:rPr>
              <w:t xml:space="preserve"> </w:t>
            </w:r>
            <w:r w:rsidRPr="00FF588B">
              <w:rPr>
                <w:rFonts w:ascii="Trebuchet MS" w:hAnsi="Trebuchet MS"/>
                <w:sz w:val="22"/>
                <w:szCs w:val="22"/>
              </w:rPr>
              <w:t xml:space="preserve">peržiūrą (keitimą) ne anksčiau kaip po 6 (šešių) mėnesių nuo Sutarties įsigaliojimo dienos (jeigu peržiūra jau buvo atlikta – nuo Susitarimo dėl paskutinio perskaičiavimo pagal šį Specialiųjų sąlygų punktą įsigaliojimo dienos), jeigu Ūkio subjektams suteiktų paslaugų </w:t>
            </w:r>
            <w:r w:rsidR="00377404" w:rsidRPr="00FF588B">
              <w:rPr>
                <w:rFonts w:ascii="Trebuchet MS" w:hAnsi="Trebuchet MS"/>
                <w:sz w:val="22"/>
                <w:szCs w:val="22"/>
              </w:rPr>
              <w:t xml:space="preserve">įkainio </w:t>
            </w:r>
            <w:r w:rsidRPr="00FF588B">
              <w:rPr>
                <w:rFonts w:ascii="Trebuchet MS" w:hAnsi="Trebuchet MS"/>
                <w:sz w:val="22"/>
                <w:szCs w:val="22"/>
              </w:rPr>
              <w:t>pokytis (k), apskaičiuotas kaip nustatyta</w:t>
            </w:r>
            <w:r w:rsidRPr="00FF588B">
              <w:rPr>
                <w:rFonts w:ascii="Arial" w:hAnsi="Arial" w:cs="Arial"/>
                <w:sz w:val="22"/>
                <w:szCs w:val="22"/>
              </w:rPr>
              <w:t> </w:t>
            </w:r>
            <w:r w:rsidRPr="00FF588B">
              <w:rPr>
                <w:rFonts w:ascii="Trebuchet MS" w:hAnsi="Trebuchet MS"/>
                <w:sz w:val="22"/>
                <w:szCs w:val="22"/>
              </w:rPr>
              <w:t>5.3.3.</w:t>
            </w:r>
            <w:r w:rsidR="00C33602">
              <w:rPr>
                <w:rFonts w:ascii="Trebuchet MS" w:hAnsi="Trebuchet MS"/>
                <w:sz w:val="22"/>
                <w:szCs w:val="22"/>
              </w:rPr>
              <w:t>6</w:t>
            </w:r>
            <w:r w:rsidRPr="00FF588B">
              <w:rPr>
                <w:rFonts w:ascii="Trebuchet MS" w:hAnsi="Trebuchet MS"/>
                <w:sz w:val="22"/>
                <w:szCs w:val="22"/>
              </w:rPr>
              <w:t xml:space="preserve"> punkte, vir</w:t>
            </w:r>
            <w:r w:rsidRPr="00FF588B">
              <w:rPr>
                <w:rFonts w:ascii="Trebuchet MS" w:hAnsi="Trebuchet MS" w:cs="Trebuchet MS"/>
                <w:sz w:val="22"/>
                <w:szCs w:val="22"/>
              </w:rPr>
              <w:t>š</w:t>
            </w:r>
            <w:r w:rsidRPr="00FF588B">
              <w:rPr>
                <w:rFonts w:ascii="Trebuchet MS" w:hAnsi="Trebuchet MS"/>
                <w:sz w:val="22"/>
                <w:szCs w:val="22"/>
              </w:rPr>
              <w:t>ija 5 procentus.</w:t>
            </w:r>
            <w:r w:rsidR="00B83BFA" w:rsidRPr="00B83BFA">
              <w:rPr>
                <w:rFonts w:ascii="Trebuchet MS" w:eastAsiaTheme="minorHAnsi" w:hAnsi="Trebuchet MS" w:cstheme="minorBidi"/>
                <w:sz w:val="22"/>
                <w:szCs w:val="24"/>
              </w:rPr>
              <w:t xml:space="preserve"> </w:t>
            </w:r>
            <w:r w:rsidR="00B83BFA" w:rsidRPr="00B83BFA">
              <w:rPr>
                <w:rFonts w:ascii="Trebuchet MS" w:hAnsi="Trebuchet MS"/>
                <w:sz w:val="22"/>
                <w:szCs w:val="22"/>
              </w:rPr>
              <w:t xml:space="preserve">Sutarties kainos / įkainių peržiūra atliekama ne rečiau kaip kas </w:t>
            </w:r>
            <w:r w:rsidR="00B83BFA">
              <w:rPr>
                <w:rFonts w:ascii="Trebuchet MS" w:hAnsi="Trebuchet MS"/>
                <w:sz w:val="22"/>
                <w:szCs w:val="22"/>
              </w:rPr>
              <w:t xml:space="preserve">6 </w:t>
            </w:r>
            <w:r w:rsidR="00B83BFA" w:rsidRPr="00B83BFA">
              <w:rPr>
                <w:rFonts w:ascii="Trebuchet MS" w:hAnsi="Trebuchet MS"/>
                <w:sz w:val="22"/>
                <w:szCs w:val="22"/>
              </w:rPr>
              <w:t>(</w:t>
            </w:r>
            <w:r w:rsidR="00B83BFA">
              <w:rPr>
                <w:rFonts w:ascii="Trebuchet MS" w:hAnsi="Trebuchet MS"/>
                <w:sz w:val="22"/>
                <w:szCs w:val="22"/>
              </w:rPr>
              <w:t>šeši</w:t>
            </w:r>
            <w:r w:rsidR="00B83BFA" w:rsidRPr="00B83BFA">
              <w:rPr>
                <w:rFonts w:ascii="Trebuchet MS" w:hAnsi="Trebuchet MS"/>
                <w:sz w:val="22"/>
                <w:szCs w:val="22"/>
              </w:rPr>
              <w:t>) mėnesiai.</w:t>
            </w:r>
          </w:p>
          <w:p w14:paraId="2123D81D" w14:textId="10593927" w:rsidR="00C33602" w:rsidRPr="00C33602" w:rsidRDefault="00C33602" w:rsidP="00C33602">
            <w:pPr>
              <w:jc w:val="both"/>
              <w:rPr>
                <w:rFonts w:ascii="Trebuchet MS" w:hAnsi="Trebuchet MS"/>
                <w:sz w:val="22"/>
                <w:szCs w:val="22"/>
              </w:rPr>
            </w:pPr>
            <w:r w:rsidRPr="00C33602">
              <w:rPr>
                <w:rFonts w:ascii="Trebuchet MS" w:hAnsi="Trebuchet MS"/>
                <w:sz w:val="22"/>
                <w:szCs w:val="22"/>
              </w:rPr>
              <w:t>5.3.3.2</w:t>
            </w:r>
            <w:r>
              <w:rPr>
                <w:rFonts w:ascii="Trebuchet MS" w:hAnsi="Trebuchet MS"/>
                <w:sz w:val="22"/>
                <w:szCs w:val="22"/>
              </w:rPr>
              <w:t xml:space="preserve">. </w:t>
            </w:r>
            <w:r w:rsidRPr="00C33602">
              <w:rPr>
                <w:rFonts w:ascii="Trebuchet MS" w:hAnsi="Trebuchet MS"/>
                <w:sz w:val="22"/>
                <w:szCs w:val="22"/>
              </w:rPr>
              <w:t>Sutarties kaina / įkainiai peržiūrimi tik tai Sutarties daliai, kuri nėra išpirkta, t. y. Paslaugoms, kurios nėra priimtos ir apmokėtos. Vėlesnė Sutarties kainos / įkainių peržiūra negali apimti laikotarpio, už kurį jau buvo atlikta peržiūra.</w:t>
            </w:r>
          </w:p>
          <w:p w14:paraId="5004C0D9" w14:textId="434A9EDD" w:rsidR="00C33602" w:rsidRPr="00FF588B" w:rsidRDefault="00C33602" w:rsidP="00C277ED">
            <w:pPr>
              <w:jc w:val="both"/>
              <w:rPr>
                <w:rFonts w:ascii="Trebuchet MS" w:hAnsi="Trebuchet MS"/>
                <w:sz w:val="22"/>
                <w:szCs w:val="22"/>
              </w:rPr>
            </w:pPr>
            <w:r w:rsidRPr="00C33602">
              <w:rPr>
                <w:rFonts w:ascii="Trebuchet MS" w:hAnsi="Trebuchet MS"/>
                <w:sz w:val="22"/>
                <w:szCs w:val="22"/>
              </w:rPr>
              <w:t>5.3.3.3. Jeigu Paslaugų teikimas vėluoja dėl Tiekėjo kaltės, uždelstų suteikti Paslaugų kaina / įkainiai nėra perskaičiuojami dėl kainų lygio kilimo (gali būti mažinami, tačiau negali būti didinami).</w:t>
            </w:r>
          </w:p>
          <w:p w14:paraId="6631886D" w14:textId="2D40FC1C" w:rsidR="00043793" w:rsidRPr="00FF588B" w:rsidRDefault="00043793" w:rsidP="00862342">
            <w:pPr>
              <w:jc w:val="both"/>
              <w:rPr>
                <w:rFonts w:ascii="Trebuchet MS" w:hAnsi="Trebuchet MS"/>
                <w:sz w:val="22"/>
                <w:szCs w:val="22"/>
              </w:rPr>
            </w:pPr>
            <w:r w:rsidRPr="00FF588B">
              <w:rPr>
                <w:rFonts w:ascii="Trebuchet MS" w:hAnsi="Trebuchet MS"/>
                <w:sz w:val="22"/>
                <w:szCs w:val="22"/>
              </w:rPr>
              <w:t>5.3.3.</w:t>
            </w:r>
            <w:r w:rsidR="00CE252F">
              <w:rPr>
                <w:rFonts w:ascii="Trebuchet MS" w:hAnsi="Trebuchet MS"/>
                <w:sz w:val="22"/>
                <w:szCs w:val="22"/>
              </w:rPr>
              <w:t>4</w:t>
            </w:r>
            <w:r w:rsidRPr="00FF588B">
              <w:rPr>
                <w:rFonts w:ascii="Trebuchet MS" w:hAnsi="Trebuchet MS"/>
                <w:sz w:val="22"/>
                <w:szCs w:val="22"/>
              </w:rPr>
              <w:t xml:space="preserve">. Atlikdamos Sutarties </w:t>
            </w:r>
            <w:r w:rsidR="00B83BFA" w:rsidRPr="00B83BFA">
              <w:rPr>
                <w:rFonts w:ascii="Trebuchet MS" w:hAnsi="Trebuchet MS"/>
                <w:sz w:val="22"/>
                <w:szCs w:val="22"/>
              </w:rPr>
              <w:t>kainos / įkainių</w:t>
            </w:r>
            <w:r w:rsidR="00594281" w:rsidRPr="00FF588B">
              <w:rPr>
                <w:rFonts w:ascii="Trebuchet MS" w:hAnsi="Trebuchet MS"/>
                <w:sz w:val="22"/>
                <w:szCs w:val="22"/>
              </w:rPr>
              <w:t xml:space="preserve"> </w:t>
            </w:r>
            <w:r w:rsidRPr="00FF588B">
              <w:rPr>
                <w:rFonts w:ascii="Trebuchet MS" w:hAnsi="Trebuchet MS"/>
                <w:sz w:val="22"/>
                <w:szCs w:val="22"/>
              </w:rPr>
              <w:t>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54BA886" w14:textId="78B7CBCD" w:rsidR="00043793" w:rsidRPr="00FF588B" w:rsidRDefault="00043793" w:rsidP="00862342">
            <w:pPr>
              <w:jc w:val="both"/>
              <w:rPr>
                <w:rFonts w:ascii="Trebuchet MS" w:hAnsi="Trebuchet MS"/>
                <w:sz w:val="22"/>
                <w:szCs w:val="22"/>
              </w:rPr>
            </w:pPr>
            <w:r w:rsidRPr="00FF588B">
              <w:rPr>
                <w:rFonts w:ascii="Trebuchet MS" w:hAnsi="Trebuchet MS"/>
                <w:sz w:val="22"/>
                <w:szCs w:val="22"/>
              </w:rPr>
              <w:t>5.3.3.</w:t>
            </w:r>
            <w:r w:rsidR="00CE252F">
              <w:rPr>
                <w:rFonts w:ascii="Trebuchet MS" w:hAnsi="Trebuchet MS"/>
                <w:sz w:val="22"/>
                <w:szCs w:val="22"/>
              </w:rPr>
              <w:t>5</w:t>
            </w:r>
            <w:r w:rsidRPr="00FF588B">
              <w:rPr>
                <w:rFonts w:ascii="Trebuchet MS" w:hAnsi="Trebuchet MS"/>
                <w:sz w:val="22"/>
                <w:szCs w:val="22"/>
              </w:rPr>
              <w:t xml:space="preserve">. Šalys privalo Susitarime nurodyti vartojimo prekių ir paslaugų indekso reikšmę laikotarpio pradžioje ir jo nustatymo datą, indekso reikšmę laikotarpio pabaigoje ir jo nustatymo datą, </w:t>
            </w:r>
            <w:r w:rsidR="00594281" w:rsidRPr="00FF588B">
              <w:rPr>
                <w:rFonts w:ascii="Trebuchet MS" w:hAnsi="Trebuchet MS"/>
                <w:sz w:val="22"/>
                <w:szCs w:val="22"/>
              </w:rPr>
              <w:t xml:space="preserve">įkainio </w:t>
            </w:r>
            <w:r w:rsidRPr="00FF588B">
              <w:rPr>
                <w:rFonts w:ascii="Trebuchet MS" w:hAnsi="Trebuchet MS"/>
                <w:sz w:val="22"/>
                <w:szCs w:val="22"/>
              </w:rPr>
              <w:t xml:space="preserve">pokytį (k), perskaičiuotą Sutarties </w:t>
            </w:r>
            <w:r w:rsidR="00B83BFA" w:rsidRPr="00B83BFA">
              <w:rPr>
                <w:rFonts w:ascii="Trebuchet MS" w:hAnsi="Trebuchet MS"/>
                <w:sz w:val="22"/>
                <w:szCs w:val="22"/>
              </w:rPr>
              <w:t>kainą / įkainius</w:t>
            </w:r>
            <w:r w:rsidRPr="00FF588B">
              <w:rPr>
                <w:rFonts w:ascii="Trebuchet MS" w:hAnsi="Trebuchet MS"/>
                <w:sz w:val="22"/>
                <w:szCs w:val="22"/>
              </w:rPr>
              <w:t>, perskaičiuotą Pradinės Sutarties vertę.</w:t>
            </w:r>
          </w:p>
          <w:p w14:paraId="128CD7E0" w14:textId="1F63026C" w:rsidR="00043793" w:rsidRPr="00FF588B" w:rsidRDefault="00043793" w:rsidP="00862342">
            <w:pPr>
              <w:jc w:val="both"/>
              <w:rPr>
                <w:rFonts w:ascii="Trebuchet MS" w:hAnsi="Trebuchet MS"/>
                <w:sz w:val="22"/>
                <w:szCs w:val="22"/>
              </w:rPr>
            </w:pPr>
            <w:r w:rsidRPr="00FF588B">
              <w:rPr>
                <w:rFonts w:ascii="Trebuchet MS" w:hAnsi="Trebuchet MS"/>
                <w:sz w:val="22"/>
                <w:szCs w:val="22"/>
              </w:rPr>
              <w:t>5.3.3.</w:t>
            </w:r>
            <w:r w:rsidR="00CE252F">
              <w:rPr>
                <w:rFonts w:ascii="Trebuchet MS" w:hAnsi="Trebuchet MS"/>
                <w:sz w:val="22"/>
                <w:szCs w:val="22"/>
              </w:rPr>
              <w:t>6</w:t>
            </w:r>
            <w:r w:rsidRPr="00FF588B">
              <w:rPr>
                <w:rFonts w:ascii="Trebuchet MS" w:hAnsi="Trebuchet MS"/>
                <w:sz w:val="22"/>
                <w:szCs w:val="22"/>
              </w:rPr>
              <w:t xml:space="preserve">. </w:t>
            </w:r>
            <w:r w:rsidR="000D702C" w:rsidRPr="00FF588B">
              <w:rPr>
                <w:rFonts w:ascii="Trebuchet MS" w:hAnsi="Trebuchet MS"/>
                <w:sz w:val="22"/>
                <w:szCs w:val="22"/>
              </w:rPr>
              <w:t>Nauja</w:t>
            </w:r>
            <w:r w:rsidR="00594281" w:rsidRPr="00FF588B">
              <w:rPr>
                <w:rFonts w:ascii="Trebuchet MS" w:hAnsi="Trebuchet MS"/>
                <w:sz w:val="22"/>
                <w:szCs w:val="22"/>
              </w:rPr>
              <w:t>s</w:t>
            </w:r>
            <w:r w:rsidR="000D702C" w:rsidRPr="00FF588B">
              <w:rPr>
                <w:rFonts w:ascii="Trebuchet MS" w:hAnsi="Trebuchet MS"/>
                <w:sz w:val="22"/>
                <w:szCs w:val="22"/>
              </w:rPr>
              <w:t xml:space="preserve"> </w:t>
            </w:r>
            <w:r w:rsidRPr="00FF588B">
              <w:rPr>
                <w:rFonts w:ascii="Trebuchet MS" w:hAnsi="Trebuchet MS"/>
                <w:sz w:val="22"/>
                <w:szCs w:val="22"/>
              </w:rPr>
              <w:t xml:space="preserve">Sutarties </w:t>
            </w:r>
            <w:r w:rsidR="00B83BFA" w:rsidRPr="00B83BFA">
              <w:rPr>
                <w:rFonts w:ascii="Trebuchet MS" w:hAnsi="Trebuchet MS"/>
                <w:sz w:val="22"/>
                <w:szCs w:val="22"/>
              </w:rPr>
              <w:t>kaina / įkainiai</w:t>
            </w:r>
            <w:r w:rsidR="00594281" w:rsidRPr="00FF588B">
              <w:rPr>
                <w:rFonts w:ascii="Trebuchet MS" w:hAnsi="Trebuchet MS"/>
                <w:sz w:val="22"/>
                <w:szCs w:val="22"/>
              </w:rPr>
              <w:t xml:space="preserve"> </w:t>
            </w:r>
            <w:r w:rsidR="000D702C" w:rsidRPr="00FF588B">
              <w:rPr>
                <w:rFonts w:ascii="Trebuchet MS" w:hAnsi="Trebuchet MS"/>
                <w:sz w:val="22"/>
                <w:szCs w:val="22"/>
              </w:rPr>
              <w:t>apskaičiuojam</w:t>
            </w:r>
            <w:r w:rsidR="00B83BFA">
              <w:rPr>
                <w:rFonts w:ascii="Trebuchet MS" w:hAnsi="Trebuchet MS"/>
                <w:sz w:val="22"/>
                <w:szCs w:val="22"/>
              </w:rPr>
              <w:t>i</w:t>
            </w:r>
            <w:r w:rsidR="000D702C" w:rsidRPr="00FF588B">
              <w:rPr>
                <w:rFonts w:ascii="Trebuchet MS" w:hAnsi="Trebuchet MS"/>
                <w:sz w:val="22"/>
                <w:szCs w:val="22"/>
              </w:rPr>
              <w:t xml:space="preserve"> </w:t>
            </w:r>
            <w:r w:rsidRPr="00FF588B">
              <w:rPr>
                <w:rFonts w:ascii="Trebuchet MS" w:hAnsi="Trebuchet MS"/>
                <w:sz w:val="22"/>
                <w:szCs w:val="22"/>
              </w:rPr>
              <w:t>pagal žemiau pateiktą formulę:</w:t>
            </w:r>
          </w:p>
          <w:p w14:paraId="404272E2" w14:textId="4006AE1A" w:rsidR="00043793" w:rsidRPr="00FF588B" w:rsidRDefault="00EC2CAA" w:rsidP="00862342">
            <w:pPr>
              <w:jc w:val="both"/>
              <w:rPr>
                <w:rFonts w:ascii="Trebuchet MS" w:hAnsi="Trebuchet MS"/>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43793" w:rsidRPr="00FF588B">
              <w:rPr>
                <w:rFonts w:ascii="Trebuchet MS" w:hAnsi="Trebuchet MS"/>
                <w:sz w:val="22"/>
                <w:szCs w:val="22"/>
              </w:rPr>
              <w:t xml:space="preserve">, kur a – </w:t>
            </w:r>
            <w:r w:rsidR="00B83BFA" w:rsidRPr="00B83BFA">
              <w:rPr>
                <w:rFonts w:ascii="Trebuchet MS" w:hAnsi="Trebuchet MS"/>
                <w:sz w:val="22"/>
                <w:szCs w:val="22"/>
              </w:rPr>
              <w:t>kaina / įkaini</w:t>
            </w:r>
            <w:r w:rsidR="00B83BFA">
              <w:rPr>
                <w:rFonts w:ascii="Trebuchet MS" w:hAnsi="Trebuchet MS"/>
                <w:sz w:val="22"/>
                <w:szCs w:val="22"/>
              </w:rPr>
              <w:t>s</w:t>
            </w:r>
            <w:r w:rsidR="000D702C" w:rsidRPr="00FF588B">
              <w:rPr>
                <w:rFonts w:ascii="Trebuchet MS" w:hAnsi="Trebuchet MS"/>
                <w:sz w:val="22"/>
                <w:szCs w:val="22"/>
              </w:rPr>
              <w:t xml:space="preserve"> </w:t>
            </w:r>
            <w:r w:rsidR="00043793" w:rsidRPr="00FF588B">
              <w:rPr>
                <w:rFonts w:ascii="Trebuchet MS" w:hAnsi="Trebuchet MS"/>
                <w:sz w:val="22"/>
                <w:szCs w:val="22"/>
              </w:rPr>
              <w:t>(Eur be PVM) (jei peržiūra jau buvo atlikta, tai po paskutinio perskaičiavimo)</w:t>
            </w:r>
          </w:p>
          <w:p w14:paraId="503E1F05" w14:textId="781FAA83" w:rsidR="00043793" w:rsidRPr="00FF588B" w:rsidRDefault="00043793" w:rsidP="00862342">
            <w:pPr>
              <w:jc w:val="both"/>
              <w:rPr>
                <w:rFonts w:ascii="Trebuchet MS" w:hAnsi="Trebuchet MS"/>
                <w:sz w:val="22"/>
                <w:szCs w:val="22"/>
              </w:rPr>
            </w:pPr>
            <w:r w:rsidRPr="00FF588B">
              <w:rPr>
                <w:rFonts w:ascii="Trebuchet MS" w:hAnsi="Trebuchet MS"/>
                <w:sz w:val="22"/>
                <w:szCs w:val="22"/>
              </w:rPr>
              <w:t>a</w:t>
            </w:r>
            <w:r w:rsidRPr="00FF588B">
              <w:rPr>
                <w:rFonts w:ascii="Trebuchet MS" w:hAnsi="Trebuchet MS"/>
                <w:sz w:val="22"/>
                <w:szCs w:val="22"/>
                <w:vertAlign w:val="subscript"/>
              </w:rPr>
              <w:t>1</w:t>
            </w:r>
            <w:r w:rsidRPr="00FF588B">
              <w:rPr>
                <w:rFonts w:ascii="Trebuchet MS" w:hAnsi="Trebuchet MS"/>
                <w:sz w:val="22"/>
                <w:szCs w:val="22"/>
              </w:rPr>
              <w:t xml:space="preserve"> – perskaičiuota (pakeista) </w:t>
            </w:r>
            <w:r w:rsidR="00B83BFA" w:rsidRPr="00B83BFA">
              <w:rPr>
                <w:rFonts w:ascii="Trebuchet MS" w:hAnsi="Trebuchet MS"/>
                <w:sz w:val="22"/>
                <w:szCs w:val="22"/>
              </w:rPr>
              <w:t>kaina / įkaini</w:t>
            </w:r>
            <w:r w:rsidR="00B83BFA">
              <w:rPr>
                <w:rFonts w:ascii="Trebuchet MS" w:hAnsi="Trebuchet MS"/>
                <w:sz w:val="22"/>
                <w:szCs w:val="22"/>
              </w:rPr>
              <w:t>s</w:t>
            </w:r>
            <w:r w:rsidR="000D702C" w:rsidRPr="00FF588B">
              <w:rPr>
                <w:rFonts w:ascii="Trebuchet MS" w:hAnsi="Trebuchet MS"/>
                <w:sz w:val="22"/>
                <w:szCs w:val="22"/>
              </w:rPr>
              <w:t xml:space="preserve"> </w:t>
            </w:r>
            <w:r w:rsidRPr="00FF588B">
              <w:rPr>
                <w:rFonts w:ascii="Trebuchet MS" w:hAnsi="Trebuchet MS"/>
                <w:sz w:val="22"/>
                <w:szCs w:val="22"/>
              </w:rPr>
              <w:t>(Eur be PVM)</w:t>
            </w:r>
          </w:p>
          <w:p w14:paraId="7A38D143" w14:textId="77777777" w:rsidR="00043793" w:rsidRPr="00FF588B" w:rsidRDefault="00043793" w:rsidP="00862342">
            <w:pPr>
              <w:jc w:val="both"/>
              <w:rPr>
                <w:rFonts w:ascii="Trebuchet MS" w:hAnsi="Trebuchet MS"/>
                <w:sz w:val="22"/>
                <w:szCs w:val="22"/>
              </w:rPr>
            </w:pPr>
            <w:r w:rsidRPr="00FF588B">
              <w:rPr>
                <w:rFonts w:ascii="Trebuchet MS" w:hAnsi="Trebuchet MS"/>
                <w:sz w:val="22"/>
                <w:szCs w:val="22"/>
              </w:rPr>
              <w:lastRenderedPageBreak/>
              <w:t>k – pagal Ūkio subjektams suteiktų paslaugų kainų indeksą (</w:t>
            </w:r>
            <w:r w:rsidR="000D702C" w:rsidRPr="00FF588B">
              <w:rPr>
                <w:rFonts w:ascii="Trebuchet MS" w:hAnsi="Trebuchet MS" w:cstheme="minorHAnsi"/>
                <w:sz w:val="22"/>
                <w:szCs w:val="22"/>
              </w:rPr>
              <w:t>J62 Kompiuterių programavimo, konsultacinė ir susijusi veikla</w:t>
            </w:r>
            <w:r w:rsidRPr="00FF588B">
              <w:rPr>
                <w:rFonts w:ascii="Trebuchet MS" w:hAnsi="Trebuchet MS"/>
                <w:sz w:val="22"/>
                <w:szCs w:val="22"/>
              </w:rPr>
              <w:t>) apskaičiuotas Ūkio subjektams suteiktų paslaugų kainų pokytis (padidėjimas arba sumažėjimas) (%). „k“ reikšmė skaičiuojama pagal formulę:</w:t>
            </w:r>
          </w:p>
          <w:p w14:paraId="70C0FE5C" w14:textId="77777777" w:rsidR="00043793" w:rsidRPr="00FF588B" w:rsidRDefault="00043793" w:rsidP="00862342">
            <w:pPr>
              <w:jc w:val="both"/>
              <w:rPr>
                <w:rFonts w:ascii="Trebuchet MS" w:hAnsi="Trebuchet MS"/>
                <w:sz w:val="22"/>
                <w:szCs w:val="22"/>
              </w:rPr>
            </w:pPr>
            <m:oMath>
              <m:r>
                <m:rPr>
                  <m:sty m:val="p"/>
                </m:rPr>
                <w:rPr>
                  <w:rFonts w:ascii="Cambria Math" w:hAnsi="Cambria Math"/>
                  <w:sz w:val="22"/>
                  <w:szCs w:val="22"/>
                </w:rPr>
                <m:t xml:space="preserve"> 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F588B">
              <w:rPr>
                <w:rFonts w:ascii="Trebuchet MS" w:hAnsi="Trebuchet MS"/>
                <w:sz w:val="22"/>
                <w:szCs w:val="22"/>
              </w:rPr>
              <w:t xml:space="preserve"> (proc.) kur</w:t>
            </w:r>
          </w:p>
          <w:p w14:paraId="36EAF58D" w14:textId="1E324328" w:rsidR="00043793" w:rsidRPr="00FF588B" w:rsidRDefault="00043793" w:rsidP="00862342">
            <w:pPr>
              <w:jc w:val="both"/>
              <w:rPr>
                <w:rFonts w:ascii="Trebuchet MS" w:hAnsi="Trebuchet MS"/>
                <w:sz w:val="22"/>
                <w:szCs w:val="22"/>
              </w:rPr>
            </w:pPr>
            <w:proofErr w:type="spellStart"/>
            <w:r w:rsidRPr="00FF588B">
              <w:rPr>
                <w:rFonts w:ascii="Trebuchet MS" w:hAnsi="Trebuchet MS"/>
                <w:sz w:val="22"/>
                <w:szCs w:val="22"/>
              </w:rPr>
              <w:t>Ind</w:t>
            </w:r>
            <w:r w:rsidRPr="00FF588B">
              <w:rPr>
                <w:rFonts w:ascii="Trebuchet MS" w:hAnsi="Trebuchet MS"/>
                <w:sz w:val="22"/>
                <w:szCs w:val="22"/>
                <w:vertAlign w:val="subscript"/>
              </w:rPr>
              <w:t>naujausias</w:t>
            </w:r>
            <w:proofErr w:type="spellEnd"/>
            <w:r w:rsidRPr="00FF588B">
              <w:rPr>
                <w:rFonts w:ascii="Trebuchet MS" w:hAnsi="Trebuchet MS"/>
                <w:sz w:val="22"/>
                <w:szCs w:val="22"/>
              </w:rPr>
              <w:t xml:space="preserve"> – kreipimosi dėl </w:t>
            </w:r>
            <w:r w:rsidR="00B83BFA" w:rsidRPr="00B83BFA">
              <w:rPr>
                <w:rFonts w:ascii="Trebuchet MS" w:hAnsi="Trebuchet MS"/>
                <w:sz w:val="22"/>
                <w:szCs w:val="22"/>
              </w:rPr>
              <w:t>kaina / įkaini</w:t>
            </w:r>
            <w:r w:rsidR="00B83BFA">
              <w:rPr>
                <w:rFonts w:ascii="Trebuchet MS" w:hAnsi="Trebuchet MS"/>
                <w:sz w:val="22"/>
                <w:szCs w:val="22"/>
              </w:rPr>
              <w:t>ų</w:t>
            </w:r>
            <w:r w:rsidR="00594281" w:rsidRPr="00FF588B">
              <w:rPr>
                <w:rFonts w:ascii="Trebuchet MS" w:hAnsi="Trebuchet MS"/>
                <w:sz w:val="22"/>
                <w:szCs w:val="22"/>
              </w:rPr>
              <w:t xml:space="preserve"> </w:t>
            </w:r>
            <w:r w:rsidRPr="00FF588B">
              <w:rPr>
                <w:rFonts w:ascii="Trebuchet MS" w:hAnsi="Trebuchet MS"/>
                <w:sz w:val="22"/>
                <w:szCs w:val="22"/>
              </w:rPr>
              <w:t>peržiūros išsiuntimo kitai Šaliai dieną paskelbtas naujausias Ūkio subjektams suteiktų paslaugų indeksas (</w:t>
            </w:r>
            <w:r w:rsidR="000F7EF5" w:rsidRPr="00FF588B">
              <w:rPr>
                <w:rFonts w:ascii="Trebuchet MS" w:hAnsi="Trebuchet MS" w:cstheme="minorHAnsi"/>
                <w:sz w:val="22"/>
                <w:szCs w:val="22"/>
              </w:rPr>
              <w:t>J62 Kompiuterių programavimo, konsultacinė ir susijusi veikla</w:t>
            </w:r>
            <w:r w:rsidRPr="00FF588B">
              <w:rPr>
                <w:rFonts w:ascii="Trebuchet MS" w:hAnsi="Trebuchet MS"/>
                <w:sz w:val="22"/>
                <w:szCs w:val="22"/>
              </w:rPr>
              <w:t>).</w:t>
            </w:r>
          </w:p>
          <w:p w14:paraId="6EDAEBE0" w14:textId="77777777" w:rsidR="00043793" w:rsidRPr="00FF588B" w:rsidRDefault="00043793" w:rsidP="00862342">
            <w:pPr>
              <w:jc w:val="both"/>
              <w:rPr>
                <w:rFonts w:ascii="Trebuchet MS" w:hAnsi="Trebuchet MS"/>
                <w:sz w:val="22"/>
                <w:szCs w:val="22"/>
              </w:rPr>
            </w:pPr>
            <w:proofErr w:type="spellStart"/>
            <w:r w:rsidRPr="00FF588B">
              <w:rPr>
                <w:rFonts w:ascii="Trebuchet MS" w:hAnsi="Trebuchet MS"/>
                <w:sz w:val="22"/>
                <w:szCs w:val="22"/>
              </w:rPr>
              <w:t>Ind</w:t>
            </w:r>
            <w:r w:rsidRPr="00FF588B">
              <w:rPr>
                <w:rFonts w:ascii="Trebuchet MS" w:hAnsi="Trebuchet MS"/>
                <w:sz w:val="22"/>
                <w:szCs w:val="22"/>
                <w:vertAlign w:val="subscript"/>
              </w:rPr>
              <w:t>pradžia</w:t>
            </w:r>
            <w:proofErr w:type="spellEnd"/>
            <w:r w:rsidRPr="00FF588B">
              <w:rPr>
                <w:rFonts w:ascii="Trebuchet MS" w:hAnsi="Trebuchet MS"/>
                <w:sz w:val="22"/>
                <w:szCs w:val="22"/>
              </w:rPr>
              <w:t xml:space="preserve"> – laikotarpio pradžios datos (metų ketvirčio) Ūkio subjektams suteiktų paslaugų indeksas (</w:t>
            </w:r>
            <w:r w:rsidR="000F7EF5" w:rsidRPr="00FF588B">
              <w:rPr>
                <w:rFonts w:ascii="Trebuchet MS" w:hAnsi="Trebuchet MS" w:cstheme="minorHAnsi"/>
                <w:sz w:val="22"/>
                <w:szCs w:val="22"/>
              </w:rPr>
              <w:t>J62 Kompiuterių programavimo, konsultacinė ir susijusi veikla</w:t>
            </w:r>
            <w:r w:rsidRPr="00FF588B">
              <w:rPr>
                <w:rFonts w:ascii="Trebuchet MS" w:hAnsi="Trebuchet MS"/>
                <w:sz w:val="22"/>
                <w:szCs w:val="22"/>
              </w:rPr>
              <w:t>). Pirmojo perskaičiavimo atveju laikotarpio pradžia (metų ketvirtis) yra Sutarties įsigaliojimo dienos mėnuo ar metų ketvirtis. Antrojo ir vėlesnių perskaičiavimų atveju laikotarpio pradžia (metų ketvirtis) yra paskutinio perskaičiavimo metu naudotos paskelbto atitinkamo indekso reikšmės metų ketvirtis.</w:t>
            </w:r>
          </w:p>
          <w:p w14:paraId="5F97DF6B" w14:textId="62E8CBBF" w:rsidR="00043793" w:rsidRPr="00FF588B" w:rsidRDefault="00043793" w:rsidP="00862342">
            <w:pPr>
              <w:jc w:val="both"/>
              <w:rPr>
                <w:rFonts w:ascii="Trebuchet MS" w:hAnsi="Trebuchet MS"/>
                <w:sz w:val="22"/>
                <w:szCs w:val="22"/>
              </w:rPr>
            </w:pPr>
            <w:r w:rsidRPr="00FF588B">
              <w:rPr>
                <w:rFonts w:ascii="Trebuchet MS" w:hAnsi="Trebuchet MS"/>
                <w:sz w:val="22"/>
                <w:szCs w:val="22"/>
              </w:rPr>
              <w:t>5.3.3.</w:t>
            </w:r>
            <w:r w:rsidR="00CE252F">
              <w:rPr>
                <w:rFonts w:ascii="Trebuchet MS" w:hAnsi="Trebuchet MS"/>
                <w:sz w:val="22"/>
                <w:szCs w:val="22"/>
              </w:rPr>
              <w:t>7</w:t>
            </w:r>
            <w:r w:rsidRPr="00FF588B">
              <w:rPr>
                <w:rFonts w:ascii="Trebuchet MS" w:hAnsi="Trebuchet MS"/>
                <w:sz w:val="22"/>
                <w:szCs w:val="22"/>
              </w:rPr>
              <w:t xml:space="preserve">. Skaičiavimams indeksų reikšmės imamos </w:t>
            </w:r>
            <w:r w:rsidRPr="006728B6">
              <w:rPr>
                <w:rFonts w:ascii="Trebuchet MS" w:hAnsi="Trebuchet MS"/>
                <w:b/>
                <w:sz w:val="22"/>
                <w:szCs w:val="22"/>
              </w:rPr>
              <w:t>keturių</w:t>
            </w:r>
            <w:r w:rsidRPr="00FF588B">
              <w:rPr>
                <w:rFonts w:ascii="Trebuchet MS" w:hAnsi="Trebuchet MS"/>
                <w:sz w:val="22"/>
                <w:szCs w:val="22"/>
              </w:rPr>
              <w:t xml:space="preserve"> skaitmenų po kablelio tikslumu. Apskaičiuotas pokytis (k) tolimesniems skaičiavimams naudojamas suapvalinus iki </w:t>
            </w:r>
            <w:r w:rsidRPr="00CE252F">
              <w:rPr>
                <w:rFonts w:ascii="Trebuchet MS" w:hAnsi="Trebuchet MS"/>
                <w:b/>
                <w:sz w:val="22"/>
                <w:szCs w:val="22"/>
              </w:rPr>
              <w:t xml:space="preserve">vieno </w:t>
            </w:r>
            <w:r w:rsidRPr="00FF588B">
              <w:rPr>
                <w:rFonts w:ascii="Trebuchet MS" w:hAnsi="Trebuchet MS"/>
                <w:sz w:val="22"/>
                <w:szCs w:val="22"/>
              </w:rPr>
              <w:t xml:space="preserve">skaitmens po kablelio, o apskaičiuota </w:t>
            </w:r>
            <w:r w:rsidR="00E341D6" w:rsidRPr="00FF588B">
              <w:rPr>
                <w:rFonts w:ascii="Trebuchet MS" w:hAnsi="Trebuchet MS"/>
                <w:sz w:val="22"/>
                <w:szCs w:val="22"/>
              </w:rPr>
              <w:t>kaina</w:t>
            </w:r>
            <w:r w:rsidRPr="00FF588B">
              <w:rPr>
                <w:rFonts w:ascii="Trebuchet MS" w:hAnsi="Trebuchet MS"/>
                <w:sz w:val="22"/>
                <w:szCs w:val="22"/>
              </w:rPr>
              <w:t xml:space="preserve"> „a</w:t>
            </w:r>
            <w:r w:rsidRPr="00FF588B">
              <w:rPr>
                <w:rFonts w:ascii="Trebuchet MS" w:hAnsi="Trebuchet MS"/>
                <w:sz w:val="22"/>
                <w:szCs w:val="22"/>
                <w:vertAlign w:val="subscript"/>
              </w:rPr>
              <w:t>1</w:t>
            </w:r>
            <w:r w:rsidRPr="00FF588B">
              <w:rPr>
                <w:rFonts w:ascii="Trebuchet MS" w:hAnsi="Trebuchet MS"/>
                <w:sz w:val="22"/>
                <w:szCs w:val="22"/>
              </w:rPr>
              <w:t xml:space="preserve">“ suapvalinama iki </w:t>
            </w:r>
            <w:r w:rsidRPr="006728B6">
              <w:rPr>
                <w:rFonts w:ascii="Trebuchet MS" w:hAnsi="Trebuchet MS"/>
                <w:b/>
                <w:sz w:val="22"/>
                <w:szCs w:val="22"/>
              </w:rPr>
              <w:t>dviejų</w:t>
            </w:r>
            <w:r w:rsidRPr="00FF588B">
              <w:rPr>
                <w:rFonts w:ascii="Trebuchet MS" w:hAnsi="Trebuchet MS"/>
                <w:sz w:val="22"/>
                <w:szCs w:val="22"/>
              </w:rPr>
              <w:t xml:space="preserve"> skaitmenų po kablelio.</w:t>
            </w:r>
          </w:p>
          <w:p w14:paraId="6062ED34" w14:textId="5B7C8E83" w:rsidR="00043793" w:rsidRPr="00FF588B" w:rsidRDefault="00043793" w:rsidP="00862342">
            <w:pPr>
              <w:jc w:val="both"/>
              <w:rPr>
                <w:rFonts w:ascii="Trebuchet MS" w:hAnsi="Trebuchet MS"/>
                <w:sz w:val="22"/>
                <w:szCs w:val="22"/>
              </w:rPr>
            </w:pPr>
            <w:r w:rsidRPr="00FF588B">
              <w:rPr>
                <w:rFonts w:ascii="Trebuchet MS" w:hAnsi="Trebuchet MS"/>
                <w:sz w:val="22"/>
                <w:szCs w:val="22"/>
              </w:rPr>
              <w:t>5.3.3.</w:t>
            </w:r>
            <w:r w:rsidR="00CE252F">
              <w:rPr>
                <w:rFonts w:ascii="Trebuchet MS" w:hAnsi="Trebuchet MS"/>
                <w:sz w:val="22"/>
                <w:szCs w:val="22"/>
              </w:rPr>
              <w:t>8</w:t>
            </w:r>
            <w:r w:rsidRPr="00FF588B">
              <w:rPr>
                <w:rFonts w:ascii="Trebuchet MS" w:hAnsi="Trebuchet MS"/>
                <w:sz w:val="22"/>
                <w:szCs w:val="22"/>
              </w:rPr>
              <w:t xml:space="preserve">. Šalis, siekianti Sutarties </w:t>
            </w:r>
            <w:r w:rsidR="00423297" w:rsidRPr="00423297">
              <w:rPr>
                <w:rFonts w:ascii="Trebuchet MS" w:hAnsi="Trebuchet MS"/>
                <w:sz w:val="22"/>
                <w:szCs w:val="22"/>
              </w:rPr>
              <w:t>kain</w:t>
            </w:r>
            <w:r w:rsidR="00423297">
              <w:rPr>
                <w:rFonts w:ascii="Trebuchet MS" w:hAnsi="Trebuchet MS"/>
                <w:sz w:val="22"/>
                <w:szCs w:val="22"/>
              </w:rPr>
              <w:t>os</w:t>
            </w:r>
            <w:r w:rsidR="00423297" w:rsidRPr="00423297">
              <w:rPr>
                <w:rFonts w:ascii="Trebuchet MS" w:hAnsi="Trebuchet MS"/>
                <w:sz w:val="22"/>
                <w:szCs w:val="22"/>
              </w:rPr>
              <w:t xml:space="preserve"> / įkaini</w:t>
            </w:r>
            <w:r w:rsidR="00423297">
              <w:rPr>
                <w:rFonts w:ascii="Trebuchet MS" w:hAnsi="Trebuchet MS"/>
                <w:sz w:val="22"/>
                <w:szCs w:val="22"/>
              </w:rPr>
              <w:t>ų</w:t>
            </w:r>
            <w:r w:rsidR="00594281" w:rsidRPr="00FF588B">
              <w:rPr>
                <w:rFonts w:ascii="Trebuchet MS" w:hAnsi="Trebuchet MS"/>
                <w:sz w:val="22"/>
                <w:szCs w:val="22"/>
              </w:rPr>
              <w:t xml:space="preserve"> </w:t>
            </w:r>
            <w:r w:rsidRPr="00FF588B">
              <w:rPr>
                <w:rFonts w:ascii="Trebuchet MS" w:hAnsi="Trebuchet MS"/>
                <w:sz w:val="22"/>
                <w:szCs w:val="22"/>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E32BBDB" w14:textId="0793B8B8" w:rsidR="00043793" w:rsidRPr="00FF588B" w:rsidRDefault="00043793" w:rsidP="00862342">
            <w:pPr>
              <w:jc w:val="both"/>
              <w:rPr>
                <w:rFonts w:ascii="Trebuchet MS" w:hAnsi="Trebuchet MS"/>
                <w:sz w:val="22"/>
                <w:szCs w:val="22"/>
              </w:rPr>
            </w:pPr>
            <w:r w:rsidRPr="00FF588B">
              <w:rPr>
                <w:rFonts w:ascii="Trebuchet MS" w:hAnsi="Trebuchet MS"/>
                <w:sz w:val="22"/>
                <w:szCs w:val="22"/>
              </w:rPr>
              <w:t>5.3.3.</w:t>
            </w:r>
            <w:r w:rsidR="00CE252F">
              <w:rPr>
                <w:rFonts w:ascii="Trebuchet MS" w:hAnsi="Trebuchet MS"/>
                <w:sz w:val="22"/>
                <w:szCs w:val="22"/>
              </w:rPr>
              <w:t>9</w:t>
            </w:r>
            <w:r w:rsidRPr="00FF588B">
              <w:rPr>
                <w:rFonts w:ascii="Trebuchet MS" w:hAnsi="Trebuchet MS"/>
                <w:sz w:val="22"/>
                <w:szCs w:val="22"/>
              </w:rPr>
              <w:t xml:space="preserve">. Susitarimas turi būti sudarytas per </w:t>
            </w:r>
            <w:r w:rsidR="00CE252F" w:rsidRPr="00CE252F">
              <w:rPr>
                <w:rFonts w:ascii="Trebuchet MS" w:hAnsi="Trebuchet MS"/>
                <w:sz w:val="22"/>
                <w:szCs w:val="22"/>
              </w:rPr>
              <w:t xml:space="preserve">1 mėnesį </w:t>
            </w:r>
            <w:r w:rsidRPr="00FF588B">
              <w:rPr>
                <w:rFonts w:ascii="Trebuchet MS" w:hAnsi="Trebuchet MS"/>
                <w:sz w:val="22"/>
                <w:szCs w:val="22"/>
              </w:rPr>
              <w:t xml:space="preserve">nuo Šalies pateikto tinkamo prašymo perskaičiuoti Sutarties </w:t>
            </w:r>
            <w:r w:rsidR="00423297" w:rsidRPr="00423297">
              <w:rPr>
                <w:rFonts w:ascii="Trebuchet MS" w:hAnsi="Trebuchet MS"/>
                <w:sz w:val="22"/>
                <w:szCs w:val="22"/>
              </w:rPr>
              <w:t>kaina / įkaini</w:t>
            </w:r>
            <w:r w:rsidR="00423297">
              <w:rPr>
                <w:rFonts w:ascii="Trebuchet MS" w:hAnsi="Trebuchet MS"/>
                <w:sz w:val="22"/>
                <w:szCs w:val="22"/>
              </w:rPr>
              <w:t>us</w:t>
            </w:r>
            <w:r w:rsidR="00594281" w:rsidRPr="00FF588B">
              <w:rPr>
                <w:rFonts w:ascii="Trebuchet MS" w:hAnsi="Trebuchet MS"/>
                <w:sz w:val="22"/>
                <w:szCs w:val="22"/>
              </w:rPr>
              <w:t xml:space="preserve"> </w:t>
            </w:r>
            <w:r w:rsidRPr="00FF588B">
              <w:rPr>
                <w:rFonts w:ascii="Trebuchet MS" w:hAnsi="Trebuchet MS"/>
                <w:sz w:val="22"/>
                <w:szCs w:val="22"/>
              </w:rPr>
              <w:t>gavimo dienos.</w:t>
            </w:r>
          </w:p>
          <w:p w14:paraId="0B5DA3D8" w14:textId="1D6A9AFB" w:rsidR="00027B83" w:rsidRPr="00FF588B" w:rsidRDefault="00043793" w:rsidP="00862342">
            <w:pPr>
              <w:jc w:val="both"/>
              <w:rPr>
                <w:rFonts w:ascii="Trebuchet MS" w:hAnsi="Trebuchet MS"/>
                <w:sz w:val="22"/>
                <w:szCs w:val="22"/>
              </w:rPr>
            </w:pPr>
            <w:r w:rsidRPr="00FF588B">
              <w:rPr>
                <w:rFonts w:ascii="Trebuchet MS" w:hAnsi="Trebuchet MS"/>
                <w:sz w:val="22"/>
                <w:szCs w:val="22"/>
              </w:rPr>
              <w:t>5.3.3.</w:t>
            </w:r>
            <w:r w:rsidR="00CE252F">
              <w:rPr>
                <w:rFonts w:ascii="Trebuchet MS" w:hAnsi="Trebuchet MS"/>
                <w:sz w:val="22"/>
                <w:szCs w:val="22"/>
              </w:rPr>
              <w:t>10</w:t>
            </w:r>
            <w:r w:rsidRPr="00FF588B">
              <w:rPr>
                <w:rFonts w:ascii="Trebuchet MS" w:hAnsi="Trebuchet MS"/>
                <w:sz w:val="22"/>
                <w:szCs w:val="22"/>
              </w:rPr>
              <w:t>. Susitarimu Šalys neturi teisės keisti procedūroje nurodytos tvarkos ar kitų Sutarties nuostatų, išskyrus, jei keitimas atliekamas pagal VPĮ nuostatas.</w:t>
            </w:r>
          </w:p>
        </w:tc>
      </w:tr>
      <w:tr w:rsidR="00027B83" w:rsidRPr="00FF588B" w14:paraId="63C86676" w14:textId="77777777">
        <w:trPr>
          <w:trHeight w:val="300"/>
        </w:trPr>
        <w:tc>
          <w:tcPr>
            <w:tcW w:w="3094" w:type="dxa"/>
            <w:gridSpan w:val="2"/>
          </w:tcPr>
          <w:p w14:paraId="5412332F"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lastRenderedPageBreak/>
              <w:t xml:space="preserve">5.3.4. Sutarties kainos / įkainių peržiūra dėl kainų lygio pokyčio pagal </w:t>
            </w:r>
            <w:r w:rsidRPr="00FF588B">
              <w:rPr>
                <w:rFonts w:ascii="Trebuchet MS" w:hAnsi="Trebuchet MS"/>
                <w:b/>
                <w:bCs/>
                <w:kern w:val="2"/>
                <w:sz w:val="22"/>
                <w:szCs w:val="22"/>
              </w:rPr>
              <w:t>Paslaugų</w:t>
            </w:r>
            <w:r w:rsidRPr="00FF588B">
              <w:rPr>
                <w:rFonts w:ascii="Trebuchet MS" w:hAnsi="Trebuchet MS"/>
                <w:b/>
                <w:kern w:val="2"/>
                <w:sz w:val="22"/>
                <w:szCs w:val="22"/>
              </w:rPr>
              <w:t xml:space="preserve"> grupių kainų pokyčius</w:t>
            </w:r>
          </w:p>
        </w:tc>
        <w:tc>
          <w:tcPr>
            <w:tcW w:w="6441" w:type="dxa"/>
            <w:gridSpan w:val="2"/>
          </w:tcPr>
          <w:p w14:paraId="59426924"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Netaikoma</w:t>
            </w:r>
          </w:p>
        </w:tc>
      </w:tr>
      <w:tr w:rsidR="00027B83" w:rsidRPr="00FF588B" w14:paraId="135E091A" w14:textId="77777777">
        <w:trPr>
          <w:trHeight w:val="300"/>
        </w:trPr>
        <w:tc>
          <w:tcPr>
            <w:tcW w:w="3094" w:type="dxa"/>
            <w:gridSpan w:val="2"/>
          </w:tcPr>
          <w:p w14:paraId="1A0FBBA6" w14:textId="77777777" w:rsidR="00027B83" w:rsidRPr="00FF588B" w:rsidRDefault="000B0897">
            <w:pPr>
              <w:rPr>
                <w:rFonts w:ascii="Trebuchet MS" w:hAnsi="Trebuchet MS"/>
                <w:b/>
                <w:bCs/>
                <w:kern w:val="2"/>
                <w:sz w:val="22"/>
                <w:szCs w:val="22"/>
              </w:rPr>
            </w:pPr>
            <w:r w:rsidRPr="00FF588B">
              <w:rPr>
                <w:rFonts w:ascii="Trebuchet MS" w:hAnsi="Trebuchet MS"/>
                <w:b/>
                <w:bCs/>
                <w:kern w:val="2"/>
                <w:sz w:val="22"/>
                <w:szCs w:val="22"/>
              </w:rPr>
              <w:t xml:space="preserve">5.4. Sutarties kainos / įkainių apskaičiavimas taikant </w:t>
            </w:r>
            <w:r w:rsidRPr="00FF588B">
              <w:rPr>
                <w:rFonts w:ascii="Trebuchet MS" w:hAnsi="Trebuchet MS"/>
                <w:b/>
                <w:bCs/>
                <w:kern w:val="2"/>
                <w:sz w:val="22"/>
                <w:szCs w:val="22"/>
                <w:u w:val="single"/>
              </w:rPr>
              <w:t>kiekio (apimties)</w:t>
            </w:r>
            <w:r w:rsidRPr="00FF588B">
              <w:rPr>
                <w:rFonts w:ascii="Trebuchet MS" w:hAnsi="Trebuchet MS"/>
                <w:b/>
                <w:bCs/>
                <w:kern w:val="2"/>
                <w:sz w:val="22"/>
                <w:szCs w:val="22"/>
              </w:rPr>
              <w:t xml:space="preserve"> keitimo taisykles</w:t>
            </w:r>
          </w:p>
        </w:tc>
        <w:tc>
          <w:tcPr>
            <w:tcW w:w="6441" w:type="dxa"/>
            <w:gridSpan w:val="2"/>
          </w:tcPr>
          <w:p w14:paraId="689E8FAA"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Netaikoma</w:t>
            </w:r>
          </w:p>
          <w:p w14:paraId="25FA6E16" w14:textId="77777777" w:rsidR="00027B83" w:rsidRPr="00FF588B" w:rsidRDefault="00027B83">
            <w:pPr>
              <w:rPr>
                <w:rFonts w:ascii="Trebuchet MS" w:hAnsi="Trebuchet MS"/>
                <w:sz w:val="22"/>
                <w:szCs w:val="22"/>
              </w:rPr>
            </w:pPr>
          </w:p>
        </w:tc>
      </w:tr>
      <w:tr w:rsidR="00027B83" w:rsidRPr="00FF588B" w14:paraId="31696858" w14:textId="77777777">
        <w:trPr>
          <w:trHeight w:val="300"/>
        </w:trPr>
        <w:tc>
          <w:tcPr>
            <w:tcW w:w="3094" w:type="dxa"/>
            <w:gridSpan w:val="2"/>
          </w:tcPr>
          <w:p w14:paraId="198FEC63"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5.5. Atsiskaitymo su Tiekėju terminas ir tvarka</w:t>
            </w:r>
          </w:p>
        </w:tc>
        <w:tc>
          <w:tcPr>
            <w:tcW w:w="6441" w:type="dxa"/>
            <w:gridSpan w:val="2"/>
          </w:tcPr>
          <w:p w14:paraId="416C3F72" w14:textId="7F298951" w:rsidR="00E82904" w:rsidRDefault="000E09EA" w:rsidP="000E09EA">
            <w:pPr>
              <w:tabs>
                <w:tab w:val="left" w:pos="756"/>
              </w:tabs>
              <w:jc w:val="both"/>
              <w:rPr>
                <w:rFonts w:ascii="Trebuchet MS" w:hAnsi="Trebuchet MS"/>
                <w:iCs/>
                <w:sz w:val="22"/>
                <w:szCs w:val="22"/>
              </w:rPr>
            </w:pPr>
            <w:r>
              <w:rPr>
                <w:rFonts w:ascii="Trebuchet MS" w:hAnsi="Trebuchet MS"/>
                <w:kern w:val="2"/>
                <w:sz w:val="22"/>
                <w:szCs w:val="22"/>
              </w:rPr>
              <w:t xml:space="preserve">5.5.1. </w:t>
            </w:r>
            <w:r w:rsidR="000B0897" w:rsidRPr="00FF588B">
              <w:rPr>
                <w:rFonts w:ascii="Trebuchet MS" w:hAnsi="Trebuchet MS"/>
                <w:kern w:val="2"/>
                <w:sz w:val="22"/>
                <w:szCs w:val="22"/>
              </w:rPr>
              <w:t xml:space="preserve">Pirkėjas atsiskaito su Tiekėju ne vėliau kaip per </w:t>
            </w:r>
            <w:r w:rsidR="005678C1" w:rsidRPr="00FF588B">
              <w:rPr>
                <w:rFonts w:ascii="Trebuchet MS" w:hAnsi="Trebuchet MS"/>
                <w:iCs/>
                <w:sz w:val="22"/>
                <w:szCs w:val="22"/>
              </w:rPr>
              <w:t xml:space="preserve">30 kalendorinių dienų nuo </w:t>
            </w:r>
            <w:r w:rsidR="007E7B69" w:rsidRPr="00FF588B">
              <w:rPr>
                <w:rFonts w:ascii="Trebuchet MS" w:hAnsi="Trebuchet MS"/>
                <w:iCs/>
                <w:sz w:val="22"/>
                <w:szCs w:val="22"/>
              </w:rPr>
              <w:t>S</w:t>
            </w:r>
            <w:r w:rsidR="005678C1" w:rsidRPr="00FF588B">
              <w:rPr>
                <w:rFonts w:ascii="Trebuchet MS" w:hAnsi="Trebuchet MS"/>
                <w:iCs/>
                <w:sz w:val="22"/>
                <w:szCs w:val="22"/>
              </w:rPr>
              <w:t>ąskaitos</w:t>
            </w:r>
            <w:r w:rsidR="00F600B4" w:rsidRPr="00FF588B">
              <w:rPr>
                <w:rFonts w:ascii="Trebuchet MS" w:hAnsi="Trebuchet MS"/>
                <w:iCs/>
                <w:sz w:val="22"/>
                <w:szCs w:val="22"/>
              </w:rPr>
              <w:t xml:space="preserve"> gavimo dienos</w:t>
            </w:r>
            <w:r w:rsidR="00A74B2C" w:rsidRPr="00A74B2C">
              <w:rPr>
                <w:rFonts w:ascii="Trebuchet MS" w:hAnsi="Trebuchet MS"/>
                <w:sz w:val="22"/>
                <w:szCs w:val="22"/>
              </w:rPr>
              <w:t xml:space="preserve"> </w:t>
            </w:r>
            <w:r w:rsidR="00A74B2C">
              <w:rPr>
                <w:rFonts w:ascii="Trebuchet MS" w:hAnsi="Trebuchet MS"/>
                <w:sz w:val="22"/>
                <w:szCs w:val="22"/>
              </w:rPr>
              <w:t>(</w:t>
            </w:r>
            <w:r w:rsidR="00A74B2C" w:rsidRPr="00A74B2C">
              <w:rPr>
                <w:rFonts w:ascii="Trebuchet MS" w:hAnsi="Trebuchet MS"/>
                <w:iCs/>
                <w:sz w:val="22"/>
                <w:szCs w:val="22"/>
              </w:rPr>
              <w:t xml:space="preserve">kai pasirašomas Paslaugos dalies perdavimo – priėmimo aktas ir </w:t>
            </w:r>
            <w:r w:rsidR="00A74B2C">
              <w:rPr>
                <w:rFonts w:ascii="Trebuchet MS" w:hAnsi="Trebuchet MS"/>
                <w:iCs/>
                <w:sz w:val="22"/>
                <w:szCs w:val="22"/>
              </w:rPr>
              <w:t>Pirkėjas</w:t>
            </w:r>
            <w:r w:rsidR="00A74B2C" w:rsidRPr="00A74B2C">
              <w:rPr>
                <w:rFonts w:ascii="Trebuchet MS" w:hAnsi="Trebuchet MS"/>
                <w:iCs/>
                <w:sz w:val="22"/>
                <w:szCs w:val="22"/>
              </w:rPr>
              <w:t xml:space="preserve"> patvirtina PVM sąskaitą faktūrą </w:t>
            </w:r>
            <w:r w:rsidR="00A74B2C">
              <w:rPr>
                <w:rFonts w:ascii="Trebuchet MS" w:hAnsi="Trebuchet MS"/>
                <w:iCs/>
                <w:sz w:val="22"/>
                <w:szCs w:val="22"/>
              </w:rPr>
              <w:t>SABIS</w:t>
            </w:r>
            <w:r w:rsidR="00A74B2C" w:rsidRPr="00A74B2C">
              <w:rPr>
                <w:rFonts w:ascii="Trebuchet MS" w:hAnsi="Trebuchet MS"/>
                <w:iCs/>
                <w:sz w:val="22"/>
                <w:szCs w:val="22"/>
              </w:rPr>
              <w:t xml:space="preserve"> informacinėje sistemoje</w:t>
            </w:r>
            <w:r w:rsidR="00A74B2C">
              <w:rPr>
                <w:rFonts w:ascii="Trebuchet MS" w:hAnsi="Trebuchet MS"/>
                <w:iCs/>
                <w:sz w:val="22"/>
                <w:szCs w:val="22"/>
              </w:rPr>
              <w:t>)</w:t>
            </w:r>
            <w:r w:rsidR="00F600B4" w:rsidRPr="00FF588B">
              <w:rPr>
                <w:rFonts w:ascii="Trebuchet MS" w:hAnsi="Trebuchet MS"/>
                <w:iCs/>
                <w:sz w:val="22"/>
                <w:szCs w:val="22"/>
              </w:rPr>
              <w:t>.</w:t>
            </w:r>
          </w:p>
          <w:p w14:paraId="11B4665B" w14:textId="77777777" w:rsidR="00CD4CB2" w:rsidRPr="00CD4CB2" w:rsidRDefault="00CD4CB2" w:rsidP="00CD4CB2">
            <w:pPr>
              <w:tabs>
                <w:tab w:val="left" w:pos="756"/>
              </w:tabs>
              <w:jc w:val="both"/>
              <w:rPr>
                <w:rFonts w:ascii="Trebuchet MS" w:hAnsi="Trebuchet MS"/>
                <w:iCs/>
                <w:sz w:val="22"/>
                <w:szCs w:val="22"/>
              </w:rPr>
            </w:pPr>
            <w:r w:rsidRPr="00CD4CB2">
              <w:rPr>
                <w:rFonts w:ascii="Trebuchet MS" w:hAnsi="Trebuchet MS"/>
                <w:iCs/>
                <w:sz w:val="22"/>
                <w:szCs w:val="22"/>
              </w:rPr>
              <w:lastRenderedPageBreak/>
              <w:t>Apmokėjimo sąlygos:</w:t>
            </w:r>
          </w:p>
          <w:p w14:paraId="7785D811" w14:textId="77777777" w:rsidR="00CD4CB2" w:rsidRDefault="00CD4CB2" w:rsidP="000E09EA">
            <w:pPr>
              <w:tabs>
                <w:tab w:val="left" w:pos="756"/>
              </w:tabs>
              <w:jc w:val="both"/>
              <w:rPr>
                <w:rFonts w:ascii="Trebuchet MS" w:hAnsi="Trebuchet MS"/>
                <w:iCs/>
                <w:sz w:val="22"/>
                <w:szCs w:val="22"/>
              </w:rPr>
            </w:pPr>
          </w:p>
          <w:p w14:paraId="3A7E4DA1" w14:textId="56D702E2" w:rsidR="000E09EA" w:rsidRDefault="000E09EA" w:rsidP="000E09EA">
            <w:pPr>
              <w:pStyle w:val="Sraopastraipa"/>
              <w:numPr>
                <w:ilvl w:val="2"/>
                <w:numId w:val="18"/>
              </w:numPr>
              <w:shd w:val="clear" w:color="auto" w:fill="FFFFFF"/>
              <w:tabs>
                <w:tab w:val="left" w:pos="756"/>
              </w:tabs>
              <w:autoSpaceDE w:val="0"/>
              <w:autoSpaceDN w:val="0"/>
              <w:adjustRightInd w:val="0"/>
              <w:ind w:left="0" w:firstLine="0"/>
              <w:jc w:val="both"/>
              <w:rPr>
                <w:rFonts w:ascii="Trebuchet MS" w:hAnsi="Trebuchet MS"/>
                <w:sz w:val="22"/>
                <w:szCs w:val="22"/>
              </w:rPr>
            </w:pPr>
            <w:r w:rsidRPr="000E09EA">
              <w:rPr>
                <w:rFonts w:ascii="Trebuchet MS" w:hAnsi="Trebuchet MS"/>
                <w:sz w:val="22"/>
                <w:szCs w:val="22"/>
              </w:rPr>
              <w:t xml:space="preserve">Paslauga vykdoma atskirai dalimis išskiriant ir dokumentuojant kiekvieną Paslaugos dalį atskirai. Paslaugos dalies atlikimas įforminamas Paslaugos dalies perdavimo - priėmimo aktu. </w:t>
            </w:r>
          </w:p>
          <w:p w14:paraId="506D482D" w14:textId="19138B81" w:rsidR="000E09EA" w:rsidRDefault="000E09EA" w:rsidP="000E09EA">
            <w:pPr>
              <w:pStyle w:val="Sraopastraipa"/>
              <w:numPr>
                <w:ilvl w:val="2"/>
                <w:numId w:val="18"/>
              </w:numPr>
              <w:tabs>
                <w:tab w:val="left" w:pos="484"/>
                <w:tab w:val="left" w:pos="756"/>
              </w:tabs>
              <w:ind w:left="48" w:hanging="48"/>
              <w:jc w:val="both"/>
              <w:rPr>
                <w:rFonts w:ascii="Trebuchet MS" w:hAnsi="Trebuchet MS"/>
                <w:sz w:val="22"/>
                <w:szCs w:val="22"/>
              </w:rPr>
            </w:pPr>
            <w:r w:rsidRPr="000E09EA">
              <w:rPr>
                <w:rFonts w:ascii="Trebuchet MS" w:hAnsi="Trebuchet MS"/>
                <w:sz w:val="22"/>
                <w:szCs w:val="22"/>
              </w:rPr>
              <w:t>Paslaugos dalis gali apimti vieną ar daugiau modifikavimo užsakymų ir / ar konsultacijų.</w:t>
            </w:r>
          </w:p>
          <w:p w14:paraId="1DDB8877" w14:textId="42096823" w:rsidR="000E09EA" w:rsidRDefault="000E09EA" w:rsidP="000E09EA">
            <w:pPr>
              <w:pStyle w:val="Sraopastraipa"/>
              <w:numPr>
                <w:ilvl w:val="2"/>
                <w:numId w:val="18"/>
              </w:numPr>
              <w:tabs>
                <w:tab w:val="left" w:pos="470"/>
                <w:tab w:val="left" w:pos="756"/>
              </w:tabs>
              <w:ind w:left="0" w:firstLine="0"/>
              <w:jc w:val="both"/>
              <w:rPr>
                <w:rFonts w:ascii="Trebuchet MS" w:hAnsi="Trebuchet MS"/>
                <w:sz w:val="22"/>
                <w:szCs w:val="22"/>
              </w:rPr>
            </w:pPr>
            <w:r w:rsidRPr="000E09EA">
              <w:rPr>
                <w:rFonts w:ascii="Trebuchet MS" w:hAnsi="Trebuchet MS"/>
                <w:sz w:val="22"/>
                <w:szCs w:val="22"/>
              </w:rPr>
              <w:t xml:space="preserve">Paslaugos dalies vykdymo laikotarpis – pagal poreikį atsiskaityti už atliktas Paslaugos dalis </w:t>
            </w:r>
            <w:r>
              <w:rPr>
                <w:rFonts w:ascii="Trebuchet MS" w:hAnsi="Trebuchet MS"/>
                <w:sz w:val="22"/>
                <w:szCs w:val="22"/>
              </w:rPr>
              <w:t>Pirkėjui</w:t>
            </w:r>
            <w:r w:rsidRPr="000E09EA">
              <w:rPr>
                <w:rFonts w:ascii="Trebuchet MS" w:hAnsi="Trebuchet MS"/>
                <w:sz w:val="22"/>
                <w:szCs w:val="22"/>
              </w:rPr>
              <w:t xml:space="preserve"> ir Tiekėjui tarpusavyje susitarus, bet ne dažniau kaip kartą per mėnesį.</w:t>
            </w:r>
          </w:p>
          <w:p w14:paraId="42DD5158" w14:textId="77777777" w:rsidR="00027B83" w:rsidRDefault="000E09EA" w:rsidP="003230BC">
            <w:pPr>
              <w:pStyle w:val="Sraopastraipa"/>
              <w:numPr>
                <w:ilvl w:val="2"/>
                <w:numId w:val="18"/>
              </w:numPr>
              <w:tabs>
                <w:tab w:val="left" w:pos="756"/>
              </w:tabs>
              <w:ind w:left="48" w:hanging="48"/>
              <w:jc w:val="both"/>
              <w:rPr>
                <w:rFonts w:ascii="Trebuchet MS" w:hAnsi="Trebuchet MS"/>
                <w:sz w:val="22"/>
                <w:szCs w:val="22"/>
              </w:rPr>
            </w:pPr>
            <w:r w:rsidRPr="000E09EA">
              <w:rPr>
                <w:rFonts w:ascii="Trebuchet MS" w:hAnsi="Trebuchet MS"/>
                <w:sz w:val="22"/>
                <w:szCs w:val="22"/>
              </w:rPr>
              <w:t>Pagrindas pasirašyti P</w:t>
            </w:r>
            <w:r w:rsidR="004F23B2" w:rsidRPr="000E09EA">
              <w:rPr>
                <w:rFonts w:ascii="Trebuchet MS" w:hAnsi="Trebuchet MS"/>
                <w:sz w:val="22"/>
                <w:szCs w:val="22"/>
              </w:rPr>
              <w:t>aslaugos</w:t>
            </w:r>
            <w:r w:rsidRPr="000E09EA">
              <w:rPr>
                <w:rFonts w:ascii="Trebuchet MS" w:hAnsi="Trebuchet MS"/>
                <w:sz w:val="22"/>
                <w:szCs w:val="22"/>
              </w:rPr>
              <w:t xml:space="preserve"> dalies perdavimo – priėmimo aktą atsiranda tik tuo atveju, jeigu P</w:t>
            </w:r>
            <w:r w:rsidR="004F23B2" w:rsidRPr="000E09EA">
              <w:rPr>
                <w:rFonts w:ascii="Trebuchet MS" w:hAnsi="Trebuchet MS"/>
                <w:sz w:val="22"/>
                <w:szCs w:val="22"/>
              </w:rPr>
              <w:t>aslaugos</w:t>
            </w:r>
            <w:r w:rsidRPr="000E09EA">
              <w:rPr>
                <w:rFonts w:ascii="Trebuchet MS" w:hAnsi="Trebuchet MS"/>
                <w:sz w:val="22"/>
                <w:szCs w:val="22"/>
              </w:rPr>
              <w:t xml:space="preserve"> dalis atlikta tinkamai ir kokybiškai, pagal reikalavimus ir ne vėliau kaip per 5 darbo dienas nuo tokio akto gavimo. Nustačius, kad P</w:t>
            </w:r>
            <w:r w:rsidR="004F23B2" w:rsidRPr="000E09EA">
              <w:rPr>
                <w:rFonts w:ascii="Trebuchet MS" w:hAnsi="Trebuchet MS"/>
                <w:sz w:val="22"/>
                <w:szCs w:val="22"/>
              </w:rPr>
              <w:t>aslaugos</w:t>
            </w:r>
            <w:r w:rsidRPr="000E09EA">
              <w:rPr>
                <w:rFonts w:ascii="Trebuchet MS" w:hAnsi="Trebuchet MS"/>
                <w:sz w:val="22"/>
                <w:szCs w:val="22"/>
              </w:rPr>
              <w:t xml:space="preserve"> dalis atlikta netinkamai ir nekokybiškai, šis aktas grąžinamas T</w:t>
            </w:r>
            <w:r w:rsidR="004F23B2" w:rsidRPr="000E09EA">
              <w:rPr>
                <w:rFonts w:ascii="Trebuchet MS" w:hAnsi="Trebuchet MS"/>
                <w:sz w:val="22"/>
                <w:szCs w:val="22"/>
              </w:rPr>
              <w:t>iekėjui</w:t>
            </w:r>
            <w:r w:rsidRPr="000E09EA">
              <w:rPr>
                <w:rFonts w:ascii="Trebuchet MS" w:hAnsi="Trebuchet MS"/>
                <w:sz w:val="22"/>
                <w:szCs w:val="22"/>
              </w:rPr>
              <w:t xml:space="preserve"> ir 5 darbo dienų terminas skaičiuojamas iš naujo nuo naujo tokio akto pateikimo už tinkamos ir kokybiškos P</w:t>
            </w:r>
            <w:r w:rsidR="004F23B2" w:rsidRPr="000E09EA">
              <w:rPr>
                <w:rFonts w:ascii="Trebuchet MS" w:hAnsi="Trebuchet MS"/>
                <w:sz w:val="22"/>
                <w:szCs w:val="22"/>
              </w:rPr>
              <w:t>aslaugos</w:t>
            </w:r>
            <w:r w:rsidRPr="000E09EA">
              <w:rPr>
                <w:rFonts w:ascii="Trebuchet MS" w:hAnsi="Trebuchet MS"/>
                <w:sz w:val="22"/>
                <w:szCs w:val="22"/>
              </w:rPr>
              <w:t xml:space="preserve"> dalies atlikimą. Laikoma, kad kiekvienas S</w:t>
            </w:r>
            <w:r w:rsidR="004F23B2" w:rsidRPr="000E09EA">
              <w:rPr>
                <w:rFonts w:ascii="Trebuchet MS" w:hAnsi="Trebuchet MS"/>
                <w:sz w:val="22"/>
                <w:szCs w:val="22"/>
              </w:rPr>
              <w:t xml:space="preserve">utartyje </w:t>
            </w:r>
            <w:r w:rsidRPr="000E09EA">
              <w:rPr>
                <w:rFonts w:ascii="Trebuchet MS" w:hAnsi="Trebuchet MS"/>
                <w:sz w:val="22"/>
                <w:szCs w:val="22"/>
              </w:rPr>
              <w:t>įvardintas T</w:t>
            </w:r>
            <w:r w:rsidR="004F23B2" w:rsidRPr="000E09EA">
              <w:rPr>
                <w:rFonts w:ascii="Trebuchet MS" w:hAnsi="Trebuchet MS"/>
                <w:sz w:val="22"/>
                <w:szCs w:val="22"/>
              </w:rPr>
              <w:t>iekėjo</w:t>
            </w:r>
            <w:r w:rsidRPr="000E09EA">
              <w:rPr>
                <w:rFonts w:ascii="Trebuchet MS" w:hAnsi="Trebuchet MS"/>
                <w:sz w:val="22"/>
                <w:szCs w:val="22"/>
              </w:rPr>
              <w:t xml:space="preserve"> įsipareigojimas nėra tinkamai įvykdytas ir su tokiu įsipareigojimu susijęs P</w:t>
            </w:r>
            <w:r w:rsidR="004F23B2" w:rsidRPr="000E09EA">
              <w:rPr>
                <w:rFonts w:ascii="Trebuchet MS" w:hAnsi="Trebuchet MS"/>
                <w:sz w:val="22"/>
                <w:szCs w:val="22"/>
              </w:rPr>
              <w:t xml:space="preserve">aslaugos </w:t>
            </w:r>
            <w:r w:rsidRPr="000E09EA">
              <w:rPr>
                <w:rFonts w:ascii="Trebuchet MS" w:hAnsi="Trebuchet MS"/>
                <w:sz w:val="22"/>
                <w:szCs w:val="22"/>
              </w:rPr>
              <w:t>dalies rezultatas yra netinkamos kokybės, kai toks P</w:t>
            </w:r>
            <w:r w:rsidR="004F23B2" w:rsidRPr="000E09EA">
              <w:rPr>
                <w:rFonts w:ascii="Trebuchet MS" w:hAnsi="Trebuchet MS"/>
                <w:sz w:val="22"/>
                <w:szCs w:val="22"/>
              </w:rPr>
              <w:t>aslaugos</w:t>
            </w:r>
            <w:r w:rsidRPr="000E09EA">
              <w:rPr>
                <w:rFonts w:ascii="Trebuchet MS" w:hAnsi="Trebuchet MS"/>
                <w:sz w:val="22"/>
                <w:szCs w:val="22"/>
              </w:rPr>
              <w:t xml:space="preserve"> dalies rezultatas neatitinka S</w:t>
            </w:r>
            <w:r w:rsidR="004F23B2" w:rsidRPr="000E09EA">
              <w:rPr>
                <w:rFonts w:ascii="Trebuchet MS" w:hAnsi="Trebuchet MS"/>
                <w:sz w:val="22"/>
                <w:szCs w:val="22"/>
              </w:rPr>
              <w:t>utarties</w:t>
            </w:r>
            <w:r w:rsidRPr="000E09EA">
              <w:rPr>
                <w:rFonts w:ascii="Trebuchet MS" w:hAnsi="Trebuchet MS"/>
                <w:sz w:val="22"/>
                <w:szCs w:val="22"/>
              </w:rPr>
              <w:t xml:space="preserve"> reikalavimų ir neturi savybių, kurios būtinos tokiam P</w:t>
            </w:r>
            <w:r w:rsidR="004F23B2" w:rsidRPr="000E09EA">
              <w:rPr>
                <w:rFonts w:ascii="Trebuchet MS" w:hAnsi="Trebuchet MS"/>
                <w:sz w:val="22"/>
                <w:szCs w:val="22"/>
              </w:rPr>
              <w:t xml:space="preserve">aslaugos </w:t>
            </w:r>
            <w:r w:rsidRPr="000E09EA">
              <w:rPr>
                <w:rFonts w:ascii="Trebuchet MS" w:hAnsi="Trebuchet MS"/>
                <w:sz w:val="22"/>
                <w:szCs w:val="22"/>
              </w:rPr>
              <w:t>dalies rezultatui, kurį būtų galima naudoti pagal įprastinę ir specialią paskirtį.</w:t>
            </w:r>
          </w:p>
          <w:p w14:paraId="70CADC11" w14:textId="38B640B6" w:rsidR="003230BC" w:rsidRPr="003230BC" w:rsidRDefault="003230BC" w:rsidP="003230BC">
            <w:pPr>
              <w:pStyle w:val="Sraopastraipa"/>
              <w:tabs>
                <w:tab w:val="left" w:pos="756"/>
              </w:tabs>
              <w:ind w:left="48"/>
              <w:jc w:val="both"/>
              <w:rPr>
                <w:rFonts w:ascii="Trebuchet MS" w:hAnsi="Trebuchet MS"/>
                <w:sz w:val="22"/>
                <w:szCs w:val="22"/>
              </w:rPr>
            </w:pPr>
          </w:p>
        </w:tc>
      </w:tr>
      <w:tr w:rsidR="00027B83" w:rsidRPr="00FF588B" w14:paraId="23B6BBFF" w14:textId="77777777">
        <w:trPr>
          <w:trHeight w:val="300"/>
        </w:trPr>
        <w:tc>
          <w:tcPr>
            <w:tcW w:w="3094" w:type="dxa"/>
            <w:gridSpan w:val="2"/>
          </w:tcPr>
          <w:p w14:paraId="33D4CEA9"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lastRenderedPageBreak/>
              <w:t>5.6. Avansas</w:t>
            </w:r>
          </w:p>
        </w:tc>
        <w:tc>
          <w:tcPr>
            <w:tcW w:w="6441" w:type="dxa"/>
            <w:gridSpan w:val="2"/>
          </w:tcPr>
          <w:p w14:paraId="0609094E" w14:textId="77777777" w:rsidR="00027B83" w:rsidRPr="00FF588B" w:rsidRDefault="000B0897" w:rsidP="00CC3FB2">
            <w:pPr>
              <w:rPr>
                <w:rFonts w:ascii="Trebuchet MS" w:hAnsi="Trebuchet MS"/>
                <w:kern w:val="2"/>
                <w:sz w:val="22"/>
                <w:szCs w:val="22"/>
              </w:rPr>
            </w:pPr>
            <w:r w:rsidRPr="00FF588B">
              <w:rPr>
                <w:rFonts w:ascii="Trebuchet MS" w:hAnsi="Trebuchet MS"/>
                <w:kern w:val="2"/>
                <w:sz w:val="22"/>
                <w:szCs w:val="22"/>
              </w:rPr>
              <w:t>Netaikoma</w:t>
            </w:r>
          </w:p>
        </w:tc>
      </w:tr>
      <w:tr w:rsidR="00027B83" w:rsidRPr="00FF588B" w14:paraId="6C613B92" w14:textId="77777777">
        <w:trPr>
          <w:trHeight w:val="300"/>
        </w:trPr>
        <w:tc>
          <w:tcPr>
            <w:tcW w:w="3094" w:type="dxa"/>
            <w:gridSpan w:val="2"/>
          </w:tcPr>
          <w:p w14:paraId="3456E421"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5.7. Avanso užtikrinimas</w:t>
            </w:r>
          </w:p>
        </w:tc>
        <w:tc>
          <w:tcPr>
            <w:tcW w:w="6441" w:type="dxa"/>
            <w:gridSpan w:val="2"/>
          </w:tcPr>
          <w:p w14:paraId="047A8C33"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Netaikoma</w:t>
            </w:r>
          </w:p>
        </w:tc>
      </w:tr>
      <w:tr w:rsidR="00027B83" w:rsidRPr="00FF588B" w14:paraId="0511E5B2" w14:textId="77777777">
        <w:trPr>
          <w:trHeight w:val="300"/>
        </w:trPr>
        <w:tc>
          <w:tcPr>
            <w:tcW w:w="9535" w:type="dxa"/>
            <w:gridSpan w:val="4"/>
          </w:tcPr>
          <w:p w14:paraId="69372EF9"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6. PASLAUGŲ KOKYBĖ IR GARANTINIAI ĮSIPAREIGOJIMAI</w:t>
            </w:r>
          </w:p>
        </w:tc>
      </w:tr>
      <w:tr w:rsidR="00027B83" w:rsidRPr="00FF588B" w14:paraId="42DC8BAF" w14:textId="77777777">
        <w:trPr>
          <w:trHeight w:val="300"/>
        </w:trPr>
        <w:tc>
          <w:tcPr>
            <w:tcW w:w="3094" w:type="dxa"/>
            <w:gridSpan w:val="2"/>
          </w:tcPr>
          <w:p w14:paraId="1AA58BF9"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6.1. Garantinis terminas</w:t>
            </w:r>
          </w:p>
        </w:tc>
        <w:tc>
          <w:tcPr>
            <w:tcW w:w="6441" w:type="dxa"/>
            <w:gridSpan w:val="2"/>
          </w:tcPr>
          <w:p w14:paraId="5BF78CAC" w14:textId="14EA5DA5" w:rsidR="00CD4CB2" w:rsidRPr="00FF588B" w:rsidRDefault="00CD4CB2" w:rsidP="000A7EBF">
            <w:pPr>
              <w:jc w:val="both"/>
              <w:rPr>
                <w:rFonts w:ascii="Trebuchet MS" w:hAnsi="Trebuchet MS"/>
                <w:sz w:val="22"/>
                <w:szCs w:val="22"/>
              </w:rPr>
            </w:pPr>
            <w:r w:rsidRPr="00D16929">
              <w:rPr>
                <w:rFonts w:ascii="Trebuchet MS" w:hAnsi="Trebuchet MS"/>
                <w:bCs/>
                <w:sz w:val="22"/>
                <w:szCs w:val="22"/>
              </w:rPr>
              <w:t>Paslaugoms</w:t>
            </w:r>
            <w:r w:rsidRPr="00D16929">
              <w:rPr>
                <w:rFonts w:ascii="Trebuchet MS" w:hAnsi="Trebuchet MS"/>
                <w:sz w:val="22"/>
                <w:szCs w:val="22"/>
              </w:rPr>
              <w:t xml:space="preserve"> taikomas Techninėje specifikacijoje (skyriuje „</w:t>
            </w:r>
            <w:r w:rsidR="00D16929" w:rsidRPr="00D16929">
              <w:rPr>
                <w:rFonts w:ascii="Trebuchet MS" w:hAnsi="Trebuchet MS"/>
                <w:b/>
                <w:sz w:val="22"/>
                <w:szCs w:val="22"/>
              </w:rPr>
              <w:t>Kokybės garantijai taikomi reikalavimai</w:t>
            </w:r>
            <w:r w:rsidRPr="00D16929">
              <w:rPr>
                <w:rFonts w:ascii="Trebuchet MS" w:hAnsi="Trebuchet MS"/>
                <w:sz w:val="22"/>
                <w:szCs w:val="22"/>
              </w:rPr>
              <w:t>“) nustatytas garantinis terminas.</w:t>
            </w:r>
          </w:p>
        </w:tc>
      </w:tr>
      <w:tr w:rsidR="00027B83" w:rsidRPr="00FF588B" w14:paraId="3707AA1B" w14:textId="77777777">
        <w:trPr>
          <w:trHeight w:val="300"/>
        </w:trPr>
        <w:tc>
          <w:tcPr>
            <w:tcW w:w="3094" w:type="dxa"/>
            <w:gridSpan w:val="2"/>
          </w:tcPr>
          <w:p w14:paraId="21E79351" w14:textId="77777777" w:rsidR="00027B83" w:rsidRPr="00FF588B" w:rsidRDefault="000B0897">
            <w:pPr>
              <w:rPr>
                <w:rFonts w:ascii="Trebuchet MS" w:hAnsi="Trebuchet MS"/>
                <w:b/>
                <w:kern w:val="2"/>
                <w:sz w:val="22"/>
                <w:szCs w:val="22"/>
              </w:rPr>
            </w:pPr>
            <w:r w:rsidRPr="00FF588B">
              <w:rPr>
                <w:rFonts w:ascii="Trebuchet MS" w:hAnsi="Trebuchet MS"/>
                <w:b/>
                <w:sz w:val="22"/>
                <w:szCs w:val="22"/>
              </w:rPr>
              <w:t>6.2. Terminas Paslaugų trūkumams pašalinti</w:t>
            </w:r>
          </w:p>
        </w:tc>
        <w:tc>
          <w:tcPr>
            <w:tcW w:w="6441" w:type="dxa"/>
            <w:gridSpan w:val="2"/>
          </w:tcPr>
          <w:p w14:paraId="0C5A50F5" w14:textId="794F1E0A" w:rsidR="00CD4CB2" w:rsidRPr="00FF588B" w:rsidRDefault="00CD4CB2" w:rsidP="000A7EBF">
            <w:pPr>
              <w:jc w:val="both"/>
              <w:rPr>
                <w:rFonts w:ascii="Trebuchet MS" w:hAnsi="Trebuchet MS"/>
                <w:kern w:val="2"/>
                <w:sz w:val="22"/>
                <w:szCs w:val="22"/>
              </w:rPr>
            </w:pPr>
            <w:r w:rsidRPr="00D16929">
              <w:rPr>
                <w:rFonts w:ascii="Trebuchet MS" w:hAnsi="Trebuchet MS"/>
                <w:kern w:val="2"/>
                <w:sz w:val="22"/>
                <w:szCs w:val="22"/>
              </w:rPr>
              <w:t>Techninėje specifikacijoje (skyriuje „</w:t>
            </w:r>
            <w:r w:rsidR="00D16929" w:rsidRPr="00D16929">
              <w:rPr>
                <w:rFonts w:ascii="Trebuchet MS" w:hAnsi="Trebuchet MS"/>
                <w:b/>
                <w:kern w:val="2"/>
                <w:sz w:val="22"/>
                <w:szCs w:val="22"/>
              </w:rPr>
              <w:t>Kokybės garantijai taikomi reikalavimai</w:t>
            </w:r>
            <w:r w:rsidRPr="00D16929">
              <w:rPr>
                <w:rFonts w:ascii="Trebuchet MS" w:hAnsi="Trebuchet MS"/>
                <w:kern w:val="2"/>
                <w:sz w:val="22"/>
                <w:szCs w:val="22"/>
              </w:rPr>
              <w:t>“) nustatyti terminai.</w:t>
            </w:r>
          </w:p>
          <w:p w14:paraId="6621BAC9" w14:textId="77777777" w:rsidR="00027B83" w:rsidRPr="00FF588B" w:rsidRDefault="00027B83" w:rsidP="000A7EBF">
            <w:pPr>
              <w:jc w:val="both"/>
              <w:rPr>
                <w:rFonts w:ascii="Trebuchet MS" w:hAnsi="Trebuchet MS"/>
                <w:kern w:val="2"/>
                <w:sz w:val="22"/>
                <w:szCs w:val="22"/>
              </w:rPr>
            </w:pPr>
          </w:p>
        </w:tc>
      </w:tr>
      <w:tr w:rsidR="00027B83" w:rsidRPr="00FF588B" w14:paraId="4BDA012E" w14:textId="77777777">
        <w:trPr>
          <w:trHeight w:val="300"/>
        </w:trPr>
        <w:tc>
          <w:tcPr>
            <w:tcW w:w="3094" w:type="dxa"/>
            <w:gridSpan w:val="2"/>
          </w:tcPr>
          <w:p w14:paraId="3C1595AA" w14:textId="77777777" w:rsidR="00027B83" w:rsidRPr="00FF588B" w:rsidRDefault="000B0897">
            <w:pPr>
              <w:rPr>
                <w:rFonts w:ascii="Trebuchet MS" w:hAnsi="Trebuchet MS"/>
                <w:b/>
                <w:sz w:val="22"/>
                <w:szCs w:val="22"/>
              </w:rPr>
            </w:pPr>
            <w:r w:rsidRPr="00FF588B">
              <w:rPr>
                <w:rFonts w:ascii="Trebuchet MS" w:hAnsi="Trebuchet MS"/>
                <w:b/>
                <w:sz w:val="22"/>
                <w:szCs w:val="22"/>
              </w:rPr>
              <w:t xml:space="preserve">6.3. Kokybinių kriterijų įgyvendinimo </w:t>
            </w:r>
            <w:r w:rsidRPr="00FF588B">
              <w:rPr>
                <w:rFonts w:ascii="Trebuchet MS" w:hAnsi="Trebuchet MS"/>
                <w:b/>
                <w:bCs/>
                <w:sz w:val="22"/>
                <w:szCs w:val="22"/>
              </w:rPr>
              <w:t xml:space="preserve">ir </w:t>
            </w:r>
            <w:r w:rsidRPr="00FF588B">
              <w:rPr>
                <w:rFonts w:ascii="Trebuchet MS" w:hAnsi="Trebuchet MS"/>
                <w:b/>
                <w:sz w:val="22"/>
                <w:szCs w:val="22"/>
              </w:rPr>
              <w:t>tikrinimo tvarka</w:t>
            </w:r>
          </w:p>
        </w:tc>
        <w:tc>
          <w:tcPr>
            <w:tcW w:w="6441" w:type="dxa"/>
            <w:gridSpan w:val="2"/>
          </w:tcPr>
          <w:p w14:paraId="231B7C04" w14:textId="77777777" w:rsidR="001803FB" w:rsidRPr="00FF588B" w:rsidRDefault="000B0897" w:rsidP="001803FB">
            <w:pPr>
              <w:rPr>
                <w:rFonts w:ascii="Trebuchet MS" w:hAnsi="Trebuchet MS"/>
                <w:kern w:val="2"/>
                <w:sz w:val="22"/>
                <w:szCs w:val="22"/>
              </w:rPr>
            </w:pPr>
            <w:r w:rsidRPr="00FF588B">
              <w:rPr>
                <w:rFonts w:ascii="Trebuchet MS" w:hAnsi="Trebuchet MS"/>
                <w:kern w:val="2"/>
                <w:sz w:val="22"/>
                <w:szCs w:val="22"/>
              </w:rPr>
              <w:t>Netaikoma</w:t>
            </w:r>
          </w:p>
          <w:p w14:paraId="70717673" w14:textId="77777777" w:rsidR="00027B83" w:rsidRPr="00FF588B" w:rsidRDefault="00027B83">
            <w:pPr>
              <w:rPr>
                <w:rFonts w:ascii="Trebuchet MS" w:hAnsi="Trebuchet MS"/>
                <w:kern w:val="2"/>
                <w:sz w:val="22"/>
                <w:szCs w:val="22"/>
              </w:rPr>
            </w:pPr>
          </w:p>
        </w:tc>
      </w:tr>
      <w:tr w:rsidR="00027B83" w:rsidRPr="00FF588B" w14:paraId="1D7B5824" w14:textId="77777777">
        <w:trPr>
          <w:trHeight w:val="300"/>
        </w:trPr>
        <w:tc>
          <w:tcPr>
            <w:tcW w:w="9535" w:type="dxa"/>
            <w:gridSpan w:val="4"/>
          </w:tcPr>
          <w:p w14:paraId="056C0EAB"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7. SUTARTIES VYKDYMUI PASITELKIAMI SUBTIEKĖJAI IR (AR) SPECIALISTAI</w:t>
            </w:r>
          </w:p>
        </w:tc>
      </w:tr>
      <w:tr w:rsidR="00027B83" w:rsidRPr="00FF588B" w14:paraId="08BBD459" w14:textId="77777777">
        <w:trPr>
          <w:trHeight w:val="300"/>
        </w:trPr>
        <w:tc>
          <w:tcPr>
            <w:tcW w:w="3094" w:type="dxa"/>
            <w:gridSpan w:val="2"/>
          </w:tcPr>
          <w:p w14:paraId="1FF12264" w14:textId="77777777" w:rsidR="00027B83" w:rsidRPr="00FF588B" w:rsidRDefault="000B0897">
            <w:pPr>
              <w:rPr>
                <w:rFonts w:ascii="Trebuchet MS" w:hAnsi="Trebuchet MS"/>
                <w:b/>
                <w:bCs/>
                <w:kern w:val="2"/>
                <w:sz w:val="22"/>
                <w:szCs w:val="22"/>
              </w:rPr>
            </w:pPr>
            <w:r w:rsidRPr="00FF588B">
              <w:rPr>
                <w:rFonts w:ascii="Trebuchet MS" w:hAnsi="Trebuchet MS"/>
                <w:b/>
                <w:bCs/>
                <w:kern w:val="2"/>
                <w:sz w:val="22"/>
                <w:szCs w:val="22"/>
              </w:rPr>
              <w:t>7.1. Sutarties vykdymui pasitelkiami subtiekėjai ir (ar) specialistai</w:t>
            </w:r>
          </w:p>
        </w:tc>
        <w:tc>
          <w:tcPr>
            <w:tcW w:w="6441" w:type="dxa"/>
            <w:gridSpan w:val="2"/>
          </w:tcPr>
          <w:p w14:paraId="3D8F89D0" w14:textId="4D00476C" w:rsidR="004E33FD" w:rsidRDefault="002B5EAB" w:rsidP="00CD4CB2">
            <w:pPr>
              <w:jc w:val="both"/>
              <w:rPr>
                <w:rFonts w:ascii="Trebuchet MS" w:hAnsi="Trebuchet MS"/>
                <w:kern w:val="2"/>
                <w:sz w:val="22"/>
                <w:szCs w:val="22"/>
              </w:rPr>
            </w:pPr>
            <w:r>
              <w:rPr>
                <w:rFonts w:ascii="Trebuchet MS" w:hAnsi="Trebuchet MS"/>
                <w:kern w:val="2"/>
                <w:sz w:val="22"/>
                <w:szCs w:val="22"/>
              </w:rPr>
              <w:t xml:space="preserve">7.1.1. </w:t>
            </w:r>
            <w:r w:rsidR="00CD4CB2">
              <w:rPr>
                <w:rFonts w:ascii="Trebuchet MS" w:hAnsi="Trebuchet MS"/>
                <w:kern w:val="2"/>
                <w:sz w:val="22"/>
                <w:szCs w:val="22"/>
              </w:rPr>
              <w:t xml:space="preserve">Sutarties vykdymui pasitelkiami subtiekėjai ir (ar) specialistai yra nurodyti </w:t>
            </w:r>
            <w:r w:rsidR="00196566">
              <w:rPr>
                <w:rFonts w:ascii="Trebuchet MS" w:hAnsi="Trebuchet MS"/>
                <w:kern w:val="2"/>
                <w:sz w:val="22"/>
                <w:szCs w:val="22"/>
              </w:rPr>
              <w:t xml:space="preserve">Tiekėjo užpildytame pirkimo dokumentų 7 priede </w:t>
            </w:r>
            <w:r w:rsidR="00CD4CB2">
              <w:rPr>
                <w:rFonts w:ascii="Trebuchet MS" w:hAnsi="Trebuchet MS"/>
                <w:kern w:val="2"/>
                <w:sz w:val="22"/>
                <w:szCs w:val="22"/>
              </w:rPr>
              <w:t>„Sutarties vykdymui pasitelkiami subtiekėjai ir (ar) specialistai“</w:t>
            </w:r>
            <w:r w:rsidR="00196566">
              <w:rPr>
                <w:rFonts w:ascii="Trebuchet MS" w:hAnsi="Trebuchet MS"/>
                <w:kern w:val="2"/>
                <w:sz w:val="22"/>
                <w:szCs w:val="22"/>
              </w:rPr>
              <w:t>.</w:t>
            </w:r>
          </w:p>
          <w:p w14:paraId="074547E1" w14:textId="77777777" w:rsidR="002B5EAB" w:rsidRDefault="002B5EAB" w:rsidP="00CD4CB2">
            <w:pPr>
              <w:jc w:val="both"/>
              <w:rPr>
                <w:rFonts w:ascii="Trebuchet MS" w:hAnsi="Trebuchet MS"/>
                <w:kern w:val="2"/>
                <w:sz w:val="22"/>
                <w:szCs w:val="22"/>
              </w:rPr>
            </w:pPr>
          </w:p>
          <w:p w14:paraId="07E334CB" w14:textId="44B1C6EA" w:rsidR="002B5EAB" w:rsidRPr="002B5EAB" w:rsidRDefault="002B5EAB" w:rsidP="002B5EAB">
            <w:pPr>
              <w:shd w:val="clear" w:color="auto" w:fill="FFFFFF"/>
              <w:autoSpaceDE w:val="0"/>
              <w:autoSpaceDN w:val="0"/>
              <w:adjustRightInd w:val="0"/>
              <w:jc w:val="both"/>
              <w:rPr>
                <w:rFonts w:ascii="Trebuchet MS" w:hAnsi="Trebuchet MS"/>
                <w:sz w:val="22"/>
                <w:szCs w:val="22"/>
              </w:rPr>
            </w:pPr>
            <w:r>
              <w:rPr>
                <w:rFonts w:ascii="Trebuchet MS" w:hAnsi="Trebuchet MS"/>
                <w:sz w:val="22"/>
                <w:szCs w:val="22"/>
              </w:rPr>
              <w:t xml:space="preserve">7.1.2. </w:t>
            </w:r>
            <w:r w:rsidRPr="002B5EAB">
              <w:rPr>
                <w:rFonts w:ascii="Trebuchet MS" w:hAnsi="Trebuchet MS"/>
                <w:sz w:val="22"/>
                <w:szCs w:val="22"/>
              </w:rPr>
              <w:t>Esant poreikiui ir tarpusavyje suderinus, specialist</w:t>
            </w:r>
            <w:r>
              <w:rPr>
                <w:rFonts w:ascii="Trebuchet MS" w:hAnsi="Trebuchet MS"/>
                <w:sz w:val="22"/>
                <w:szCs w:val="22"/>
              </w:rPr>
              <w:t>ai</w:t>
            </w:r>
            <w:r w:rsidRPr="002B5EAB">
              <w:rPr>
                <w:rFonts w:ascii="Trebuchet MS" w:hAnsi="Trebuchet MS"/>
                <w:sz w:val="22"/>
                <w:szCs w:val="22"/>
              </w:rPr>
              <w:t xml:space="preserve"> (ekspert</w:t>
            </w:r>
            <w:r>
              <w:rPr>
                <w:rFonts w:ascii="Trebuchet MS" w:hAnsi="Trebuchet MS"/>
                <w:sz w:val="22"/>
                <w:szCs w:val="22"/>
              </w:rPr>
              <w:t>ai)</w:t>
            </w:r>
            <w:r w:rsidRPr="002B5EAB">
              <w:rPr>
                <w:rFonts w:ascii="Trebuchet MS" w:hAnsi="Trebuchet MS"/>
                <w:sz w:val="22"/>
                <w:szCs w:val="22"/>
              </w:rPr>
              <w:t xml:space="preserve"> turės teikti </w:t>
            </w:r>
            <w:r>
              <w:rPr>
                <w:rFonts w:ascii="Trebuchet MS" w:hAnsi="Trebuchet MS"/>
                <w:sz w:val="22"/>
                <w:szCs w:val="22"/>
              </w:rPr>
              <w:t>P</w:t>
            </w:r>
            <w:r w:rsidRPr="002B5EAB">
              <w:rPr>
                <w:rFonts w:ascii="Trebuchet MS" w:hAnsi="Trebuchet MS"/>
                <w:sz w:val="22"/>
                <w:szCs w:val="22"/>
              </w:rPr>
              <w:t xml:space="preserve">aslaugas </w:t>
            </w:r>
            <w:r>
              <w:rPr>
                <w:rFonts w:ascii="Trebuchet MS" w:hAnsi="Trebuchet MS"/>
                <w:sz w:val="22"/>
                <w:szCs w:val="22"/>
              </w:rPr>
              <w:t>Pirkėjo</w:t>
            </w:r>
            <w:r w:rsidRPr="002B5EAB">
              <w:rPr>
                <w:rFonts w:ascii="Trebuchet MS" w:hAnsi="Trebuchet MS"/>
                <w:sz w:val="22"/>
                <w:szCs w:val="22"/>
              </w:rPr>
              <w:t xml:space="preserve"> patalpose.</w:t>
            </w:r>
          </w:p>
          <w:p w14:paraId="00C10A7B" w14:textId="46A6C7A1" w:rsidR="002B5EAB" w:rsidRPr="00FF588B" w:rsidRDefault="002B5EAB" w:rsidP="00CD4CB2">
            <w:pPr>
              <w:jc w:val="both"/>
              <w:rPr>
                <w:rFonts w:ascii="Trebuchet MS" w:hAnsi="Trebuchet MS"/>
                <w:kern w:val="2"/>
                <w:sz w:val="22"/>
                <w:szCs w:val="22"/>
              </w:rPr>
            </w:pPr>
          </w:p>
        </w:tc>
      </w:tr>
      <w:tr w:rsidR="00027B83" w:rsidRPr="00FF588B" w14:paraId="041439F4" w14:textId="77777777">
        <w:trPr>
          <w:trHeight w:val="300"/>
        </w:trPr>
        <w:tc>
          <w:tcPr>
            <w:tcW w:w="9535" w:type="dxa"/>
            <w:gridSpan w:val="4"/>
          </w:tcPr>
          <w:p w14:paraId="28CE0EA3"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8. PRIEVOLIŲ PAGAL SUTARTĮ ĮVYKDYMO UŽTIKRINIMAS</w:t>
            </w:r>
          </w:p>
        </w:tc>
      </w:tr>
      <w:tr w:rsidR="00027B83" w:rsidRPr="00FF588B" w14:paraId="7DCAC4C9" w14:textId="77777777">
        <w:trPr>
          <w:trHeight w:val="300"/>
        </w:trPr>
        <w:tc>
          <w:tcPr>
            <w:tcW w:w="3094" w:type="dxa"/>
            <w:gridSpan w:val="2"/>
          </w:tcPr>
          <w:p w14:paraId="1700005A"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8.1. Prievolių pagal Sutartį įvykdymo užtikrinimas</w:t>
            </w:r>
          </w:p>
        </w:tc>
        <w:tc>
          <w:tcPr>
            <w:tcW w:w="6441" w:type="dxa"/>
            <w:gridSpan w:val="2"/>
          </w:tcPr>
          <w:p w14:paraId="761A2916"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Prievolių pagal Sutartį įvykdymas užtikrinamas:</w:t>
            </w:r>
          </w:p>
          <w:p w14:paraId="64A735E0" w14:textId="77777777" w:rsidR="00027B83" w:rsidRPr="00FF588B" w:rsidRDefault="000B0897" w:rsidP="0076799C">
            <w:pPr>
              <w:rPr>
                <w:rFonts w:ascii="Trebuchet MS" w:hAnsi="Trebuchet MS"/>
                <w:kern w:val="2"/>
                <w:sz w:val="22"/>
                <w:szCs w:val="22"/>
              </w:rPr>
            </w:pPr>
            <w:r w:rsidRPr="00FF588B">
              <w:rPr>
                <w:rFonts w:ascii="Trebuchet MS" w:hAnsi="Trebuchet MS"/>
                <w:kern w:val="2"/>
                <w:sz w:val="22"/>
                <w:szCs w:val="22"/>
              </w:rPr>
              <w:t>Netesybomis (delspinigiais, bauda)</w:t>
            </w:r>
            <w:r w:rsidR="0076799C" w:rsidRPr="00FF588B">
              <w:rPr>
                <w:rFonts w:ascii="Trebuchet MS" w:hAnsi="Trebuchet MS"/>
                <w:kern w:val="2"/>
                <w:sz w:val="22"/>
                <w:szCs w:val="22"/>
              </w:rPr>
              <w:t>.</w:t>
            </w:r>
          </w:p>
        </w:tc>
      </w:tr>
      <w:tr w:rsidR="00027B83" w:rsidRPr="00FF588B" w14:paraId="0315CD6B" w14:textId="77777777">
        <w:trPr>
          <w:trHeight w:val="300"/>
        </w:trPr>
        <w:tc>
          <w:tcPr>
            <w:tcW w:w="3094" w:type="dxa"/>
            <w:gridSpan w:val="2"/>
          </w:tcPr>
          <w:p w14:paraId="66EC613B"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lastRenderedPageBreak/>
              <w:t>8.2 Sutarties įvykdymo užtikrinimo galiojimo terminas</w:t>
            </w:r>
          </w:p>
        </w:tc>
        <w:tc>
          <w:tcPr>
            <w:tcW w:w="6441" w:type="dxa"/>
            <w:gridSpan w:val="2"/>
          </w:tcPr>
          <w:p w14:paraId="155B0B59"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Netaikoma</w:t>
            </w:r>
          </w:p>
          <w:p w14:paraId="60CF12EC" w14:textId="77777777" w:rsidR="00027B83" w:rsidRPr="00FF588B" w:rsidRDefault="00027B83">
            <w:pPr>
              <w:rPr>
                <w:rFonts w:ascii="Trebuchet MS" w:hAnsi="Trebuchet MS"/>
                <w:kern w:val="2"/>
                <w:sz w:val="22"/>
                <w:szCs w:val="22"/>
              </w:rPr>
            </w:pPr>
          </w:p>
        </w:tc>
      </w:tr>
      <w:tr w:rsidR="00027B83" w:rsidRPr="00FF588B" w14:paraId="4490E14F" w14:textId="77777777">
        <w:trPr>
          <w:trHeight w:val="300"/>
        </w:trPr>
        <w:tc>
          <w:tcPr>
            <w:tcW w:w="3094" w:type="dxa"/>
            <w:gridSpan w:val="2"/>
          </w:tcPr>
          <w:p w14:paraId="767621A3"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8.3. Sutarties įvykdymo užtikrinimo pateikimas</w:t>
            </w:r>
          </w:p>
        </w:tc>
        <w:tc>
          <w:tcPr>
            <w:tcW w:w="6441" w:type="dxa"/>
            <w:gridSpan w:val="2"/>
          </w:tcPr>
          <w:p w14:paraId="2CF56B05"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Netaikoma</w:t>
            </w:r>
          </w:p>
          <w:p w14:paraId="5E177283" w14:textId="77777777" w:rsidR="00027B83" w:rsidRPr="00FF588B" w:rsidRDefault="00027B83">
            <w:pPr>
              <w:rPr>
                <w:rFonts w:ascii="Trebuchet MS" w:hAnsi="Trebuchet MS"/>
                <w:sz w:val="22"/>
                <w:szCs w:val="22"/>
              </w:rPr>
            </w:pPr>
          </w:p>
        </w:tc>
      </w:tr>
      <w:tr w:rsidR="00027B83" w:rsidRPr="00FF588B" w14:paraId="46EC2641" w14:textId="77777777">
        <w:trPr>
          <w:trHeight w:val="300"/>
        </w:trPr>
        <w:tc>
          <w:tcPr>
            <w:tcW w:w="9535" w:type="dxa"/>
            <w:gridSpan w:val="4"/>
          </w:tcPr>
          <w:p w14:paraId="052065C0"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9. ŠALIŲ ATSAKOMYBĖ</w:t>
            </w:r>
          </w:p>
        </w:tc>
      </w:tr>
      <w:tr w:rsidR="00027B83" w:rsidRPr="00FF588B" w14:paraId="10C8C3FD" w14:textId="77777777">
        <w:trPr>
          <w:trHeight w:val="300"/>
        </w:trPr>
        <w:tc>
          <w:tcPr>
            <w:tcW w:w="3094" w:type="dxa"/>
            <w:gridSpan w:val="2"/>
          </w:tcPr>
          <w:p w14:paraId="6C846B98"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9.1. Pirkėjui taikomos netesybos už mokėjimų pagal Sutartį vėlavimą</w:t>
            </w:r>
          </w:p>
        </w:tc>
        <w:tc>
          <w:tcPr>
            <w:tcW w:w="6441" w:type="dxa"/>
            <w:gridSpan w:val="2"/>
          </w:tcPr>
          <w:p w14:paraId="2F209A36" w14:textId="0C039A77" w:rsidR="00027B83" w:rsidRPr="00FF588B" w:rsidRDefault="00E310DF" w:rsidP="000A7EBF">
            <w:pPr>
              <w:jc w:val="both"/>
              <w:rPr>
                <w:rFonts w:ascii="Trebuchet MS" w:hAnsi="Trebuchet MS"/>
                <w:color w:val="000000"/>
                <w:kern w:val="2"/>
                <w:sz w:val="22"/>
                <w:szCs w:val="22"/>
              </w:rPr>
            </w:pPr>
            <w:r w:rsidRPr="00FF588B">
              <w:rPr>
                <w:rFonts w:ascii="Trebuchet MS" w:hAnsi="Trebuchet M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F588B">
              <w:rPr>
                <w:rFonts w:ascii="Trebuchet MS" w:hAnsi="Trebuchet MS"/>
                <w:kern w:val="2"/>
                <w:sz w:val="22"/>
                <w:szCs w:val="22"/>
              </w:rPr>
              <w:t xml:space="preserve">0,06 (šešios šimtosios) procento dydžio delspinigius nuo neapmokėtos sumos be PVM už kiekvieną vėlavimo dieną, </w:t>
            </w:r>
            <w:r w:rsidRPr="000E7920">
              <w:rPr>
                <w:rFonts w:ascii="Trebuchet MS" w:hAnsi="Trebuchet MS"/>
                <w:kern w:val="2"/>
                <w:sz w:val="22"/>
                <w:szCs w:val="22"/>
              </w:rPr>
              <w:t xml:space="preserve">bet ne daugiau kaip </w:t>
            </w:r>
            <w:r w:rsidR="002E1C9E" w:rsidRPr="000E7920">
              <w:rPr>
                <w:rFonts w:ascii="Trebuchet MS" w:hAnsi="Trebuchet MS"/>
                <w:kern w:val="2"/>
                <w:sz w:val="22"/>
                <w:szCs w:val="22"/>
              </w:rPr>
              <w:t xml:space="preserve">20 </w:t>
            </w:r>
            <w:r w:rsidRPr="000E7920">
              <w:rPr>
                <w:rFonts w:ascii="Trebuchet MS" w:hAnsi="Trebuchet MS"/>
                <w:kern w:val="2"/>
                <w:sz w:val="22"/>
                <w:szCs w:val="22"/>
              </w:rPr>
              <w:t>procent</w:t>
            </w:r>
            <w:r w:rsidR="002E1C9E" w:rsidRPr="000E7920">
              <w:rPr>
                <w:rFonts w:ascii="Trebuchet MS" w:hAnsi="Trebuchet MS"/>
                <w:kern w:val="2"/>
                <w:sz w:val="22"/>
                <w:szCs w:val="22"/>
              </w:rPr>
              <w:t>ų</w:t>
            </w:r>
            <w:r w:rsidRPr="000E7920">
              <w:rPr>
                <w:rFonts w:ascii="Trebuchet MS" w:hAnsi="Trebuchet MS"/>
                <w:kern w:val="2"/>
                <w:sz w:val="22"/>
                <w:szCs w:val="22"/>
              </w:rPr>
              <w:t xml:space="preserve"> nuo Sutarties vertės.</w:t>
            </w:r>
            <w:r w:rsidR="000B0897" w:rsidRPr="000E7920">
              <w:rPr>
                <w:rFonts w:ascii="Arial" w:hAnsi="Arial" w:cs="Arial"/>
                <w:color w:val="000000"/>
                <w:kern w:val="2"/>
                <w:sz w:val="22"/>
                <w:szCs w:val="22"/>
              </w:rPr>
              <w:t> </w:t>
            </w:r>
          </w:p>
        </w:tc>
      </w:tr>
      <w:tr w:rsidR="00027B83" w:rsidRPr="00FF588B" w14:paraId="76D87BD3" w14:textId="77777777">
        <w:trPr>
          <w:trHeight w:val="300"/>
        </w:trPr>
        <w:tc>
          <w:tcPr>
            <w:tcW w:w="3094" w:type="dxa"/>
            <w:gridSpan w:val="2"/>
          </w:tcPr>
          <w:p w14:paraId="0113877F" w14:textId="77777777" w:rsidR="00027B83" w:rsidRPr="00FF588B" w:rsidRDefault="000B0897">
            <w:pPr>
              <w:rPr>
                <w:rFonts w:ascii="Trebuchet MS" w:hAnsi="Trebuchet MS"/>
                <w:b/>
                <w:kern w:val="2"/>
                <w:sz w:val="22"/>
                <w:szCs w:val="22"/>
              </w:rPr>
            </w:pPr>
            <w:r w:rsidRPr="00FF588B">
              <w:rPr>
                <w:rFonts w:ascii="Trebuchet MS" w:hAnsi="Trebuchet MS"/>
                <w:b/>
                <w:sz w:val="22"/>
                <w:szCs w:val="22"/>
              </w:rPr>
              <w:t>9.2. Tiekėjui taikomos netesybos</w:t>
            </w:r>
          </w:p>
        </w:tc>
        <w:tc>
          <w:tcPr>
            <w:tcW w:w="6441" w:type="dxa"/>
            <w:gridSpan w:val="2"/>
          </w:tcPr>
          <w:p w14:paraId="6541CAA8" w14:textId="2F90D4E0" w:rsidR="00EC2D8B" w:rsidRPr="00FF588B" w:rsidRDefault="00EC2D8B" w:rsidP="000A7EBF">
            <w:pPr>
              <w:jc w:val="both"/>
              <w:rPr>
                <w:rFonts w:ascii="Trebuchet MS" w:hAnsi="Trebuchet MS"/>
                <w:color w:val="000000"/>
                <w:kern w:val="2"/>
                <w:sz w:val="22"/>
                <w:szCs w:val="22"/>
              </w:rPr>
            </w:pPr>
            <w:r w:rsidRPr="00FF588B">
              <w:rPr>
                <w:rFonts w:ascii="Trebuchet MS" w:hAnsi="Trebuchet MS"/>
                <w:color w:val="000000"/>
                <w:kern w:val="2"/>
                <w:sz w:val="22"/>
                <w:szCs w:val="22"/>
              </w:rPr>
              <w:t>9.2.1. Jeigu Tiekėjas vėluoja suteikti Paslaugas arba nevykdo kitų sutartinių įsipareigojimų</w:t>
            </w:r>
            <w:r w:rsidR="001E0A6F" w:rsidRPr="00FF588B">
              <w:rPr>
                <w:rFonts w:ascii="Trebuchet MS" w:hAnsi="Trebuchet MS"/>
                <w:color w:val="000000"/>
                <w:kern w:val="2"/>
                <w:sz w:val="22"/>
                <w:szCs w:val="22"/>
              </w:rPr>
              <w:t xml:space="preserve"> </w:t>
            </w:r>
            <w:r w:rsidR="001E0A6F" w:rsidRPr="00FF588B">
              <w:rPr>
                <w:rFonts w:ascii="Trebuchet MS" w:hAnsi="Trebuchet MS"/>
                <w:sz w:val="22"/>
                <w:szCs w:val="22"/>
              </w:rPr>
              <w:t xml:space="preserve">(išskyrus </w:t>
            </w:r>
            <w:r w:rsidR="00F807D4" w:rsidRPr="00FF588B">
              <w:rPr>
                <w:rFonts w:ascii="Trebuchet MS" w:hAnsi="Trebuchet MS"/>
                <w:sz w:val="22"/>
                <w:szCs w:val="22"/>
              </w:rPr>
              <w:t xml:space="preserve">Paslaugos techninės </w:t>
            </w:r>
            <w:r w:rsidR="00F807D4" w:rsidRPr="00D16929">
              <w:rPr>
                <w:rFonts w:ascii="Trebuchet MS" w:hAnsi="Trebuchet MS"/>
                <w:sz w:val="22"/>
                <w:szCs w:val="22"/>
              </w:rPr>
              <w:t>specifikacijos</w:t>
            </w:r>
            <w:r w:rsidR="001E0A6F" w:rsidRPr="00D16929">
              <w:rPr>
                <w:rFonts w:ascii="Trebuchet MS" w:hAnsi="Trebuchet MS"/>
                <w:sz w:val="22"/>
                <w:szCs w:val="22"/>
              </w:rPr>
              <w:t xml:space="preserve"> </w:t>
            </w:r>
            <w:r w:rsidR="00846BB6" w:rsidRPr="00D16929">
              <w:rPr>
                <w:rFonts w:ascii="Trebuchet MS" w:hAnsi="Trebuchet MS"/>
                <w:sz w:val="22"/>
                <w:szCs w:val="22"/>
              </w:rPr>
              <w:t>3.4.3.</w:t>
            </w:r>
            <w:r w:rsidR="00EC2CAA">
              <w:rPr>
                <w:rFonts w:ascii="Trebuchet MS" w:hAnsi="Trebuchet MS"/>
                <w:sz w:val="22"/>
                <w:szCs w:val="22"/>
              </w:rPr>
              <w:t xml:space="preserve">3 </w:t>
            </w:r>
            <w:r w:rsidR="001E0A6F" w:rsidRPr="00FF588B">
              <w:rPr>
                <w:rFonts w:ascii="Trebuchet MS" w:hAnsi="Trebuchet MS"/>
                <w:sz w:val="22"/>
                <w:szCs w:val="22"/>
              </w:rPr>
              <w:t>papunktyje nurodytus atvejus)</w:t>
            </w:r>
            <w:r w:rsidRPr="00FF588B">
              <w:rPr>
                <w:rFonts w:ascii="Trebuchet MS" w:hAnsi="Trebuchet MS"/>
                <w:kern w:val="2"/>
                <w:sz w:val="22"/>
                <w:szCs w:val="22"/>
              </w:rPr>
              <w:t xml:space="preserve">, </w:t>
            </w:r>
            <w:r w:rsidRPr="00FF588B">
              <w:rPr>
                <w:rFonts w:ascii="Trebuchet MS" w:hAnsi="Trebuchet MS"/>
                <w:color w:val="000000"/>
                <w:kern w:val="2"/>
                <w:sz w:val="22"/>
                <w:szCs w:val="22"/>
              </w:rPr>
              <w:t xml:space="preserve">Pirkėjas nuo kitos nei nustatytas terminas dienos Tiekėjui skaičiuoja </w:t>
            </w:r>
            <w:r w:rsidRPr="00FF588B">
              <w:rPr>
                <w:rFonts w:ascii="Trebuchet MS" w:hAnsi="Trebuchet MS"/>
                <w:kern w:val="2"/>
                <w:sz w:val="22"/>
                <w:szCs w:val="22"/>
              </w:rPr>
              <w:t xml:space="preserve">0,06 (šešios šimtosios) procento </w:t>
            </w:r>
            <w:r w:rsidRPr="00FF588B">
              <w:rPr>
                <w:rFonts w:ascii="Trebuchet MS" w:hAnsi="Trebuchet MS"/>
                <w:color w:val="000000"/>
                <w:kern w:val="2"/>
                <w:sz w:val="22"/>
                <w:szCs w:val="22"/>
              </w:rPr>
              <w:t xml:space="preserve">dydžio delspinigius už kiekvieną uždelstą </w:t>
            </w:r>
            <w:r w:rsidRPr="00FF588B">
              <w:rPr>
                <w:rFonts w:ascii="Trebuchet MS" w:hAnsi="Trebuchet MS"/>
                <w:kern w:val="2"/>
                <w:sz w:val="22"/>
                <w:szCs w:val="22"/>
              </w:rPr>
              <w:t xml:space="preserve">dieną </w:t>
            </w:r>
            <w:r w:rsidRPr="00FF588B">
              <w:rPr>
                <w:rFonts w:ascii="Trebuchet MS" w:hAnsi="Trebuchet MS"/>
                <w:color w:val="000000"/>
                <w:kern w:val="2"/>
                <w:sz w:val="22"/>
                <w:szCs w:val="22"/>
              </w:rPr>
              <w:t>nuo laiku nesuteiktų Paslaugų ar kitų sutartinių įsipareigojimų nevykdymo kainos be PVM,</w:t>
            </w:r>
            <w:r w:rsidRPr="00FF588B">
              <w:rPr>
                <w:rFonts w:ascii="Trebuchet MS" w:hAnsi="Trebuchet MS"/>
                <w:sz w:val="22"/>
                <w:szCs w:val="22"/>
              </w:rPr>
              <w:t xml:space="preserve"> </w:t>
            </w:r>
            <w:r w:rsidRPr="00FF588B">
              <w:rPr>
                <w:rFonts w:ascii="Trebuchet MS" w:hAnsi="Trebuchet MS"/>
                <w:color w:val="000000"/>
                <w:kern w:val="2"/>
                <w:sz w:val="22"/>
                <w:szCs w:val="22"/>
              </w:rPr>
              <w:t xml:space="preserve">bet ne daugiau kaip </w:t>
            </w:r>
            <w:r w:rsidR="002E1C9E" w:rsidRPr="00FF588B">
              <w:rPr>
                <w:rFonts w:ascii="Trebuchet MS" w:hAnsi="Trebuchet MS"/>
                <w:color w:val="000000"/>
                <w:kern w:val="2"/>
                <w:sz w:val="22"/>
                <w:szCs w:val="22"/>
              </w:rPr>
              <w:t>20</w:t>
            </w:r>
            <w:r w:rsidRPr="00FF588B">
              <w:rPr>
                <w:rFonts w:ascii="Trebuchet MS" w:hAnsi="Trebuchet MS"/>
                <w:color w:val="000000"/>
                <w:kern w:val="2"/>
                <w:sz w:val="22"/>
                <w:szCs w:val="22"/>
              </w:rPr>
              <w:t xml:space="preserve"> procent</w:t>
            </w:r>
            <w:r w:rsidR="002E1C9E" w:rsidRPr="00FF588B">
              <w:rPr>
                <w:rFonts w:ascii="Trebuchet MS" w:hAnsi="Trebuchet MS"/>
                <w:color w:val="000000"/>
                <w:kern w:val="2"/>
                <w:sz w:val="22"/>
                <w:szCs w:val="22"/>
              </w:rPr>
              <w:t>ų</w:t>
            </w:r>
            <w:r w:rsidRPr="00FF588B">
              <w:rPr>
                <w:rFonts w:ascii="Trebuchet MS" w:hAnsi="Trebuchet MS"/>
                <w:color w:val="000000"/>
                <w:kern w:val="2"/>
                <w:sz w:val="22"/>
                <w:szCs w:val="22"/>
              </w:rPr>
              <w:t xml:space="preserve"> nuo Sutarties vertės.</w:t>
            </w:r>
          </w:p>
          <w:p w14:paraId="28087FBA" w14:textId="77777777" w:rsidR="00CD0DF3" w:rsidRPr="00FF588B" w:rsidRDefault="00CD0DF3" w:rsidP="000A7EBF">
            <w:pPr>
              <w:jc w:val="both"/>
              <w:rPr>
                <w:rFonts w:ascii="Trebuchet MS" w:hAnsi="Trebuchet MS"/>
                <w:color w:val="000000" w:themeColor="text1"/>
                <w:sz w:val="22"/>
                <w:szCs w:val="22"/>
              </w:rPr>
            </w:pPr>
            <w:r w:rsidRPr="00FF588B">
              <w:rPr>
                <w:rFonts w:ascii="Trebuchet MS" w:hAnsi="Trebuchet MS"/>
                <w:color w:val="000000" w:themeColor="text1"/>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w:t>
            </w:r>
            <w:r w:rsidRPr="00FF588B">
              <w:rPr>
                <w:rFonts w:ascii="Trebuchet MS" w:hAnsi="Trebuchet MS"/>
                <w:color w:val="000000" w:themeColor="text1"/>
                <w:kern w:val="2"/>
                <w:sz w:val="22"/>
                <w:szCs w:val="22"/>
              </w:rPr>
              <w:t xml:space="preserve">0,06 (šešios šimtosios) </w:t>
            </w:r>
            <w:r w:rsidRPr="00FF588B">
              <w:rPr>
                <w:rFonts w:ascii="Trebuchet MS" w:hAnsi="Trebuchet MS"/>
                <w:color w:val="000000" w:themeColor="text1"/>
                <w:sz w:val="22"/>
                <w:szCs w:val="22"/>
                <w:lang w:val="lt"/>
              </w:rPr>
              <w:t>dydžio delspinigius už kiekvieną uždelstą dieną nuo laiku negrąžintos permokos kainos be PVM.</w:t>
            </w:r>
          </w:p>
          <w:p w14:paraId="6918C8B3" w14:textId="77777777" w:rsidR="00027B83" w:rsidRPr="00FF588B" w:rsidRDefault="00EC2D8B" w:rsidP="000A7EBF">
            <w:pPr>
              <w:jc w:val="both"/>
              <w:rPr>
                <w:rFonts w:ascii="Trebuchet MS" w:hAnsi="Trebuchet MS"/>
                <w:color w:val="000000"/>
                <w:kern w:val="2"/>
                <w:sz w:val="22"/>
                <w:szCs w:val="22"/>
              </w:rPr>
            </w:pPr>
            <w:r w:rsidRPr="00FF588B">
              <w:rPr>
                <w:rFonts w:ascii="Trebuchet MS" w:hAnsi="Trebuchet MS"/>
                <w:color w:val="000000"/>
                <w:kern w:val="2"/>
                <w:sz w:val="22"/>
                <w:szCs w:val="22"/>
              </w:rPr>
              <w:t>9.2.2. Tiekėjas privalo sumokėti Pirkėjui netesybas per 30 kalendorinių dienų nuo Pirkėjo pareikalavimo, jeigu netesybų suma nėra išskaitoma iš Tiekėjui mokėtinos sumos.</w:t>
            </w:r>
          </w:p>
        </w:tc>
      </w:tr>
      <w:tr w:rsidR="00027B83" w:rsidRPr="00FF588B" w14:paraId="38B6FD1E" w14:textId="77777777">
        <w:trPr>
          <w:trHeight w:val="300"/>
        </w:trPr>
        <w:tc>
          <w:tcPr>
            <w:tcW w:w="3094" w:type="dxa"/>
            <w:gridSpan w:val="2"/>
          </w:tcPr>
          <w:p w14:paraId="6A135712"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03002C7A" w14:textId="77777777" w:rsidR="00027B83" w:rsidRPr="00FF588B" w:rsidRDefault="005A5134" w:rsidP="000A7EBF">
            <w:pPr>
              <w:jc w:val="both"/>
              <w:rPr>
                <w:rFonts w:ascii="Trebuchet MS" w:hAnsi="Trebuchet MS"/>
                <w:kern w:val="2"/>
                <w:sz w:val="22"/>
                <w:szCs w:val="22"/>
              </w:rPr>
            </w:pPr>
            <w:r w:rsidRPr="00FF588B">
              <w:rPr>
                <w:rFonts w:ascii="Trebuchet MS" w:hAnsi="Trebuchet MS"/>
                <w:kern w:val="2"/>
                <w:sz w:val="22"/>
                <w:szCs w:val="22"/>
              </w:rPr>
              <w:t xml:space="preserve">9.3.1. </w:t>
            </w:r>
            <w:r w:rsidRPr="00514B99">
              <w:rPr>
                <w:rFonts w:ascii="Trebuchet MS" w:hAnsi="Trebuchet MS"/>
                <w:kern w:val="2"/>
                <w:sz w:val="22"/>
                <w:szCs w:val="22"/>
              </w:rPr>
              <w:t>Nutraukus Sutartį dėl esminio Sutarties pažeidimo, nustatyto Sutarties Specialiosiose sąlygose, mokama 5 procentų dydžio bauda nuo Pradinės Sutarties vertės, nurodytos Specialiųjų sąlygų 5.2 punkte.</w:t>
            </w:r>
          </w:p>
        </w:tc>
      </w:tr>
      <w:tr w:rsidR="00027B83" w:rsidRPr="00FF588B" w14:paraId="1E182948" w14:textId="77777777">
        <w:trPr>
          <w:trHeight w:val="300"/>
        </w:trPr>
        <w:tc>
          <w:tcPr>
            <w:tcW w:w="3094" w:type="dxa"/>
            <w:gridSpan w:val="2"/>
          </w:tcPr>
          <w:p w14:paraId="5F19359A"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52A2D49" w14:textId="77777777" w:rsidR="00A62539" w:rsidRPr="00FF588B" w:rsidRDefault="008056A2" w:rsidP="000A7EBF">
            <w:pPr>
              <w:jc w:val="both"/>
              <w:rPr>
                <w:rFonts w:ascii="Trebuchet MS" w:hAnsi="Trebuchet MS"/>
                <w:color w:val="000000"/>
                <w:kern w:val="2"/>
                <w:sz w:val="22"/>
                <w:szCs w:val="22"/>
              </w:rPr>
            </w:pPr>
            <w:r w:rsidRPr="00FF588B">
              <w:rPr>
                <w:rFonts w:ascii="Trebuchet MS" w:hAnsi="Trebuchet MS"/>
                <w:color w:val="000000"/>
                <w:kern w:val="2"/>
                <w:sz w:val="22"/>
                <w:szCs w:val="22"/>
              </w:rPr>
              <w:t>Už Sutarties bendrųjų sąlygų 3.2 punkte nustatytų sąlygų pažeidimus, Tiekėjui skiriama 5000 EUR (penkių tūkstančių) bauda.</w:t>
            </w:r>
          </w:p>
        </w:tc>
      </w:tr>
      <w:tr w:rsidR="00027B83" w:rsidRPr="00FF588B" w14:paraId="41A68C6A" w14:textId="77777777">
        <w:trPr>
          <w:trHeight w:val="300"/>
        </w:trPr>
        <w:tc>
          <w:tcPr>
            <w:tcW w:w="3094" w:type="dxa"/>
            <w:gridSpan w:val="2"/>
          </w:tcPr>
          <w:p w14:paraId="1FF467E1"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9.5. Tiekėjui taikomos baudos dėl aplinkosauginių ir (arba) socialinių kriterijų nesilaikymo</w:t>
            </w:r>
          </w:p>
        </w:tc>
        <w:tc>
          <w:tcPr>
            <w:tcW w:w="6441" w:type="dxa"/>
            <w:gridSpan w:val="2"/>
          </w:tcPr>
          <w:p w14:paraId="7E41E978" w14:textId="77777777" w:rsidR="00027B83" w:rsidRPr="00FF588B" w:rsidRDefault="000B0897">
            <w:pPr>
              <w:rPr>
                <w:rFonts w:ascii="Trebuchet MS" w:hAnsi="Trebuchet MS"/>
                <w:color w:val="000000"/>
                <w:kern w:val="2"/>
                <w:sz w:val="22"/>
                <w:szCs w:val="22"/>
              </w:rPr>
            </w:pPr>
            <w:r w:rsidRPr="00FF588B">
              <w:rPr>
                <w:rFonts w:ascii="Trebuchet MS" w:hAnsi="Trebuchet MS"/>
                <w:color w:val="000000"/>
                <w:kern w:val="2"/>
                <w:sz w:val="22"/>
                <w:szCs w:val="22"/>
              </w:rPr>
              <w:t>Netaikoma</w:t>
            </w:r>
          </w:p>
        </w:tc>
      </w:tr>
      <w:tr w:rsidR="00027B83" w:rsidRPr="00FF588B" w14:paraId="5BF72514" w14:textId="77777777">
        <w:trPr>
          <w:trHeight w:val="300"/>
        </w:trPr>
        <w:tc>
          <w:tcPr>
            <w:tcW w:w="3094" w:type="dxa"/>
            <w:gridSpan w:val="2"/>
          </w:tcPr>
          <w:p w14:paraId="2D65A709"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 xml:space="preserve">9.6. Tiekėjui / Pirkėjui taikoma bauda dėl </w:t>
            </w:r>
            <w:r w:rsidRPr="00FF588B">
              <w:rPr>
                <w:rFonts w:ascii="Trebuchet MS" w:hAnsi="Trebuchet MS"/>
                <w:b/>
                <w:kern w:val="2"/>
                <w:sz w:val="22"/>
                <w:szCs w:val="22"/>
              </w:rPr>
              <w:lastRenderedPageBreak/>
              <w:t>konfidencialumo reikalavimų nesilaikymo</w:t>
            </w:r>
          </w:p>
        </w:tc>
        <w:tc>
          <w:tcPr>
            <w:tcW w:w="6441" w:type="dxa"/>
            <w:gridSpan w:val="2"/>
          </w:tcPr>
          <w:p w14:paraId="2FC5C6A8" w14:textId="77777777" w:rsidR="00E80083" w:rsidRPr="00FF588B" w:rsidRDefault="00DE68F6">
            <w:pPr>
              <w:rPr>
                <w:rFonts w:ascii="Trebuchet MS" w:hAnsi="Trebuchet MS"/>
                <w:kern w:val="2"/>
                <w:sz w:val="22"/>
                <w:szCs w:val="22"/>
              </w:rPr>
            </w:pPr>
            <w:r w:rsidRPr="00FF588B">
              <w:rPr>
                <w:rFonts w:ascii="Trebuchet MS" w:hAnsi="Trebuchet MS"/>
                <w:kern w:val="2"/>
                <w:sz w:val="22"/>
                <w:szCs w:val="22"/>
              </w:rPr>
              <w:lastRenderedPageBreak/>
              <w:t>Netaikoma</w:t>
            </w:r>
          </w:p>
          <w:p w14:paraId="5162F252" w14:textId="77777777" w:rsidR="00027B83" w:rsidRPr="00FF588B" w:rsidRDefault="00027B83">
            <w:pPr>
              <w:rPr>
                <w:rFonts w:ascii="Trebuchet MS" w:hAnsi="Trebuchet MS"/>
                <w:color w:val="4472C4"/>
                <w:kern w:val="2"/>
                <w:sz w:val="22"/>
                <w:szCs w:val="22"/>
              </w:rPr>
            </w:pPr>
          </w:p>
        </w:tc>
      </w:tr>
      <w:tr w:rsidR="00027B83" w:rsidRPr="00FF588B" w14:paraId="74A75735" w14:textId="77777777">
        <w:trPr>
          <w:trHeight w:val="300"/>
        </w:trPr>
        <w:tc>
          <w:tcPr>
            <w:tcW w:w="3094" w:type="dxa"/>
            <w:gridSpan w:val="2"/>
          </w:tcPr>
          <w:p w14:paraId="335662AF"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 xml:space="preserve">9.7. Tiekėjui taikomos netesybos dėl pirkimo dokumentuose nustatytų kokybinių kriterijų </w:t>
            </w:r>
            <w:proofErr w:type="spellStart"/>
            <w:r w:rsidRPr="00FF588B">
              <w:rPr>
                <w:rFonts w:ascii="Trebuchet MS" w:hAnsi="Trebuchet MS"/>
                <w:b/>
                <w:kern w:val="2"/>
                <w:sz w:val="22"/>
                <w:szCs w:val="22"/>
              </w:rPr>
              <w:t>nepasiekimo</w:t>
            </w:r>
            <w:proofErr w:type="spellEnd"/>
            <w:r w:rsidRPr="00FF588B">
              <w:rPr>
                <w:rFonts w:ascii="Trebuchet MS" w:hAnsi="Trebuchet MS"/>
                <w:b/>
                <w:kern w:val="2"/>
                <w:sz w:val="22"/>
                <w:szCs w:val="22"/>
              </w:rPr>
              <w:t xml:space="preserve"> Sutarties vykdymo metu</w:t>
            </w:r>
          </w:p>
        </w:tc>
        <w:tc>
          <w:tcPr>
            <w:tcW w:w="6441" w:type="dxa"/>
            <w:gridSpan w:val="2"/>
          </w:tcPr>
          <w:p w14:paraId="14149511" w14:textId="77777777" w:rsidR="00027B83" w:rsidRPr="00FF588B" w:rsidRDefault="00FA7AD4">
            <w:pPr>
              <w:rPr>
                <w:rFonts w:ascii="Trebuchet MS" w:hAnsi="Trebuchet MS"/>
                <w:sz w:val="22"/>
                <w:szCs w:val="22"/>
              </w:rPr>
            </w:pPr>
            <w:r w:rsidRPr="00FF588B">
              <w:rPr>
                <w:rFonts w:ascii="Trebuchet MS" w:hAnsi="Trebuchet MS"/>
                <w:kern w:val="2"/>
                <w:sz w:val="22"/>
                <w:szCs w:val="22"/>
              </w:rPr>
              <w:t>Netaikoma</w:t>
            </w:r>
          </w:p>
        </w:tc>
      </w:tr>
      <w:tr w:rsidR="00027B83" w:rsidRPr="00FF588B" w14:paraId="3F0A1D5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2C988A2"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 xml:space="preserve">9.8. Tiekėjui taikomos netesybos dėl Sutarties įvykdymo užtikrinimo </w:t>
            </w:r>
            <w:r w:rsidRPr="00FF588B">
              <w:rPr>
                <w:rFonts w:ascii="Trebuchet MS" w:hAnsi="Trebuchet MS"/>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88B9CC6"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Netaikoma</w:t>
            </w:r>
          </w:p>
        </w:tc>
      </w:tr>
      <w:tr w:rsidR="00027B83" w:rsidRPr="00FF588B" w14:paraId="453F9518" w14:textId="77777777">
        <w:trPr>
          <w:trHeight w:val="300"/>
        </w:trPr>
        <w:tc>
          <w:tcPr>
            <w:tcW w:w="3094" w:type="dxa"/>
            <w:gridSpan w:val="2"/>
          </w:tcPr>
          <w:p w14:paraId="0213678C" w14:textId="77777777" w:rsidR="00027B83" w:rsidRPr="00FF588B" w:rsidRDefault="000B0897">
            <w:pPr>
              <w:rPr>
                <w:rFonts w:ascii="Trebuchet MS" w:hAnsi="Trebuchet MS"/>
                <w:b/>
                <w:bCs/>
                <w:kern w:val="2"/>
                <w:sz w:val="22"/>
                <w:szCs w:val="22"/>
              </w:rPr>
            </w:pPr>
            <w:r w:rsidRPr="00FF588B">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D782566" w14:textId="77777777" w:rsidR="00027B83" w:rsidRPr="00FF588B" w:rsidRDefault="0043166D">
            <w:pPr>
              <w:rPr>
                <w:rFonts w:ascii="Trebuchet MS" w:hAnsi="Trebuchet MS"/>
                <w:kern w:val="2"/>
                <w:sz w:val="22"/>
                <w:szCs w:val="22"/>
              </w:rPr>
            </w:pPr>
            <w:r w:rsidRPr="00FF588B">
              <w:rPr>
                <w:rFonts w:ascii="Trebuchet MS" w:hAnsi="Trebuchet MS"/>
                <w:kern w:val="2"/>
                <w:sz w:val="22"/>
                <w:szCs w:val="22"/>
              </w:rPr>
              <w:t>Netaikoma</w:t>
            </w:r>
          </w:p>
        </w:tc>
      </w:tr>
      <w:tr w:rsidR="00027B83" w:rsidRPr="00FF588B" w14:paraId="70EB06BF" w14:textId="77777777">
        <w:trPr>
          <w:trHeight w:val="300"/>
        </w:trPr>
        <w:tc>
          <w:tcPr>
            <w:tcW w:w="3094" w:type="dxa"/>
            <w:gridSpan w:val="2"/>
          </w:tcPr>
          <w:p w14:paraId="33479ECC" w14:textId="77777777" w:rsidR="00027B83" w:rsidRPr="00FF588B" w:rsidRDefault="000B0897">
            <w:pPr>
              <w:rPr>
                <w:rFonts w:ascii="Trebuchet MS" w:hAnsi="Trebuchet MS"/>
                <w:b/>
                <w:kern w:val="2"/>
                <w:sz w:val="22"/>
                <w:szCs w:val="22"/>
                <w:lang w:val="en-US"/>
              </w:rPr>
            </w:pPr>
            <w:r w:rsidRPr="00FF588B">
              <w:rPr>
                <w:rFonts w:ascii="Trebuchet MS" w:hAnsi="Trebuchet MS"/>
                <w:b/>
                <w:kern w:val="2"/>
                <w:sz w:val="22"/>
                <w:szCs w:val="22"/>
                <w:lang w:val="en-US"/>
              </w:rPr>
              <w:t>9.</w:t>
            </w:r>
            <w:r w:rsidR="00AF3AC5" w:rsidRPr="00FF588B">
              <w:rPr>
                <w:rFonts w:ascii="Trebuchet MS" w:hAnsi="Trebuchet MS"/>
                <w:b/>
                <w:kern w:val="2"/>
                <w:sz w:val="22"/>
                <w:szCs w:val="22"/>
                <w:lang w:val="en-US"/>
              </w:rPr>
              <w:t>10</w:t>
            </w:r>
            <w:r w:rsidRPr="00FF588B">
              <w:rPr>
                <w:rFonts w:ascii="Trebuchet MS" w:hAnsi="Trebuchet MS"/>
                <w:b/>
                <w:kern w:val="2"/>
                <w:sz w:val="22"/>
                <w:szCs w:val="22"/>
                <w:lang w:val="en-US"/>
              </w:rPr>
              <w:t xml:space="preserve">. </w:t>
            </w:r>
            <w:r w:rsidRPr="00FF588B">
              <w:rPr>
                <w:rFonts w:ascii="Trebuchet MS" w:hAnsi="Trebuchet MS"/>
                <w:b/>
                <w:kern w:val="2"/>
                <w:sz w:val="22"/>
                <w:szCs w:val="22"/>
              </w:rPr>
              <w:t>Kitos netesybos</w:t>
            </w:r>
          </w:p>
        </w:tc>
        <w:tc>
          <w:tcPr>
            <w:tcW w:w="6441" w:type="dxa"/>
            <w:gridSpan w:val="2"/>
          </w:tcPr>
          <w:p w14:paraId="5DA3D338" w14:textId="77777777" w:rsidR="00C4492D" w:rsidRPr="00FF588B" w:rsidRDefault="00C4492D" w:rsidP="000A7EBF">
            <w:pPr>
              <w:jc w:val="both"/>
              <w:rPr>
                <w:rFonts w:ascii="Trebuchet MS" w:hAnsi="Trebuchet MS"/>
                <w:color w:val="4472C4"/>
                <w:kern w:val="2"/>
                <w:sz w:val="22"/>
                <w:szCs w:val="22"/>
              </w:rPr>
            </w:pPr>
            <w:r w:rsidRPr="00FF588B">
              <w:rPr>
                <w:rFonts w:ascii="Trebuchet MS" w:hAnsi="Trebuchet MS"/>
                <w:sz w:val="22"/>
                <w:szCs w:val="22"/>
              </w:rPr>
              <w:t>Jeigu naudojimosi P</w:t>
            </w:r>
            <w:r w:rsidR="000371DE" w:rsidRPr="00FF588B">
              <w:rPr>
                <w:rFonts w:ascii="Trebuchet MS" w:hAnsi="Trebuchet MS"/>
                <w:sz w:val="22"/>
                <w:szCs w:val="22"/>
              </w:rPr>
              <w:t>aslaugų</w:t>
            </w:r>
            <w:r w:rsidRPr="00FF588B">
              <w:rPr>
                <w:rFonts w:ascii="Trebuchet MS" w:hAnsi="Trebuchet MS"/>
                <w:sz w:val="22"/>
                <w:szCs w:val="22"/>
              </w:rPr>
              <w:t xml:space="preserve"> rezultatu metu paaiškės, kad </w:t>
            </w:r>
            <w:r w:rsidR="000371DE" w:rsidRPr="00FF588B">
              <w:rPr>
                <w:rFonts w:ascii="Trebuchet MS" w:hAnsi="Trebuchet MS"/>
                <w:sz w:val="22"/>
                <w:szCs w:val="22"/>
              </w:rPr>
              <w:t>Pirkėjui</w:t>
            </w:r>
            <w:r w:rsidRPr="00FF588B">
              <w:rPr>
                <w:rFonts w:ascii="Trebuchet MS" w:hAnsi="Trebuchet MS"/>
                <w:sz w:val="22"/>
                <w:szCs w:val="22"/>
              </w:rPr>
              <w:t xml:space="preserve"> atitenkanti T</w:t>
            </w:r>
            <w:r w:rsidR="000371DE" w:rsidRPr="00FF588B">
              <w:rPr>
                <w:rFonts w:ascii="Trebuchet MS" w:hAnsi="Trebuchet MS"/>
                <w:sz w:val="22"/>
                <w:szCs w:val="22"/>
              </w:rPr>
              <w:t>iekėjo</w:t>
            </w:r>
            <w:r w:rsidRPr="00FF588B">
              <w:rPr>
                <w:rFonts w:ascii="Trebuchet MS" w:hAnsi="Trebuchet MS"/>
                <w:sz w:val="22"/>
                <w:szCs w:val="22"/>
              </w:rPr>
              <w:t xml:space="preserve"> perduota, susijusi su P</w:t>
            </w:r>
            <w:r w:rsidR="000371DE" w:rsidRPr="00FF588B">
              <w:rPr>
                <w:rFonts w:ascii="Trebuchet MS" w:hAnsi="Trebuchet MS"/>
                <w:sz w:val="22"/>
                <w:szCs w:val="22"/>
              </w:rPr>
              <w:t>aslaugomis</w:t>
            </w:r>
            <w:r w:rsidRPr="00FF588B">
              <w:rPr>
                <w:rFonts w:ascii="Trebuchet MS" w:hAnsi="Trebuchet MS"/>
                <w:sz w:val="22"/>
                <w:szCs w:val="22"/>
              </w:rPr>
              <w:t xml:space="preserve"> dokumentacija yra neišsami, </w:t>
            </w:r>
            <w:r w:rsidRPr="00FF588B">
              <w:rPr>
                <w:rFonts w:ascii="Trebuchet MS" w:hAnsi="Trebuchet MS"/>
                <w:color w:val="000000" w:themeColor="text1"/>
                <w:sz w:val="22"/>
                <w:szCs w:val="22"/>
              </w:rPr>
              <w:t>t. y. jos nepakanka, kad būtų galima laikyti P</w:t>
            </w:r>
            <w:r w:rsidR="000371DE" w:rsidRPr="00FF588B">
              <w:rPr>
                <w:rFonts w:ascii="Trebuchet MS" w:hAnsi="Trebuchet MS"/>
                <w:color w:val="000000" w:themeColor="text1"/>
                <w:sz w:val="22"/>
                <w:szCs w:val="22"/>
              </w:rPr>
              <w:t>aslaugą</w:t>
            </w:r>
            <w:r w:rsidRPr="00FF588B">
              <w:rPr>
                <w:rFonts w:ascii="Trebuchet MS" w:hAnsi="Trebuchet MS"/>
                <w:color w:val="000000" w:themeColor="text1"/>
                <w:sz w:val="22"/>
                <w:szCs w:val="22"/>
              </w:rPr>
              <w:t xml:space="preserve"> atlikta tinkamai, T</w:t>
            </w:r>
            <w:r w:rsidR="000371DE" w:rsidRPr="00FF588B">
              <w:rPr>
                <w:rFonts w:ascii="Trebuchet MS" w:hAnsi="Trebuchet MS"/>
                <w:color w:val="000000" w:themeColor="text1"/>
                <w:sz w:val="22"/>
                <w:szCs w:val="22"/>
              </w:rPr>
              <w:t>iekėjas</w:t>
            </w:r>
            <w:r w:rsidRPr="00FF588B">
              <w:rPr>
                <w:rFonts w:ascii="Trebuchet MS" w:hAnsi="Trebuchet MS"/>
                <w:color w:val="000000" w:themeColor="text1"/>
                <w:sz w:val="22"/>
                <w:szCs w:val="22"/>
              </w:rPr>
              <w:t xml:space="preserve"> privalo ištaisyti dokumentacijos trūkumus arba padengti</w:t>
            </w:r>
            <w:r w:rsidRPr="00FF588B">
              <w:rPr>
                <w:rFonts w:ascii="Trebuchet MS" w:hAnsi="Trebuchet MS"/>
                <w:sz w:val="22"/>
                <w:szCs w:val="22"/>
              </w:rPr>
              <w:t xml:space="preserve"> visus su tuo susijusius </w:t>
            </w:r>
            <w:r w:rsidR="000371DE" w:rsidRPr="00FF588B">
              <w:rPr>
                <w:rFonts w:ascii="Trebuchet MS" w:hAnsi="Trebuchet MS"/>
                <w:sz w:val="22"/>
                <w:szCs w:val="22"/>
              </w:rPr>
              <w:t>Pirkėjo</w:t>
            </w:r>
            <w:r w:rsidRPr="00FF588B">
              <w:rPr>
                <w:rFonts w:ascii="Trebuchet MS" w:hAnsi="Trebuchet MS"/>
                <w:sz w:val="22"/>
                <w:szCs w:val="22"/>
              </w:rPr>
              <w:t xml:space="preserve"> nuostolius (įskaitant dokumentacijos sutvarkymo išlaidas).</w:t>
            </w:r>
          </w:p>
        </w:tc>
      </w:tr>
      <w:tr w:rsidR="00027B83" w:rsidRPr="00FF588B" w14:paraId="4DC080F1" w14:textId="77777777">
        <w:trPr>
          <w:trHeight w:val="300"/>
        </w:trPr>
        <w:tc>
          <w:tcPr>
            <w:tcW w:w="9535" w:type="dxa"/>
            <w:gridSpan w:val="4"/>
          </w:tcPr>
          <w:p w14:paraId="036ED3D0" w14:textId="77777777" w:rsidR="00027B83" w:rsidRPr="00FF588B" w:rsidRDefault="000B0897">
            <w:pPr>
              <w:jc w:val="center"/>
              <w:rPr>
                <w:rFonts w:ascii="Trebuchet MS" w:hAnsi="Trebuchet MS"/>
                <w:color w:val="4472C4"/>
                <w:kern w:val="2"/>
                <w:sz w:val="22"/>
                <w:szCs w:val="22"/>
              </w:rPr>
            </w:pPr>
            <w:r w:rsidRPr="00FF588B">
              <w:rPr>
                <w:rFonts w:ascii="Trebuchet MS" w:hAnsi="Trebuchet MS"/>
                <w:b/>
                <w:kern w:val="2"/>
                <w:sz w:val="22"/>
                <w:szCs w:val="22"/>
              </w:rPr>
              <w:t>10. ESMINĖS SUTARTIES SĄLYGOS</w:t>
            </w:r>
          </w:p>
        </w:tc>
      </w:tr>
      <w:tr w:rsidR="00027B83" w:rsidRPr="00FF588B" w14:paraId="03F96DB8" w14:textId="77777777">
        <w:trPr>
          <w:trHeight w:val="300"/>
        </w:trPr>
        <w:tc>
          <w:tcPr>
            <w:tcW w:w="3094" w:type="dxa"/>
            <w:gridSpan w:val="2"/>
          </w:tcPr>
          <w:p w14:paraId="6D1F8819" w14:textId="77777777" w:rsidR="00027B83" w:rsidRPr="00FF588B" w:rsidRDefault="000B0897">
            <w:pPr>
              <w:rPr>
                <w:rFonts w:ascii="Trebuchet MS" w:hAnsi="Trebuchet MS"/>
                <w:b/>
                <w:kern w:val="2"/>
                <w:sz w:val="22"/>
                <w:szCs w:val="22"/>
                <w:lang w:val="en-US"/>
              </w:rPr>
            </w:pPr>
            <w:r w:rsidRPr="00FF588B">
              <w:rPr>
                <w:rFonts w:ascii="Trebuchet MS" w:hAnsi="Trebuchet MS"/>
                <w:b/>
                <w:kern w:val="2"/>
                <w:sz w:val="22"/>
                <w:szCs w:val="22"/>
                <w:lang w:val="en-US"/>
              </w:rPr>
              <w:t xml:space="preserve">10.1. </w:t>
            </w:r>
            <w:r w:rsidRPr="00FF588B">
              <w:rPr>
                <w:rFonts w:ascii="Trebuchet MS" w:hAnsi="Trebuchet MS"/>
                <w:b/>
                <w:kern w:val="2"/>
                <w:sz w:val="22"/>
                <w:szCs w:val="22"/>
              </w:rPr>
              <w:t>Esminės Sutarties sąlygos</w:t>
            </w:r>
          </w:p>
        </w:tc>
        <w:tc>
          <w:tcPr>
            <w:tcW w:w="6441" w:type="dxa"/>
            <w:gridSpan w:val="2"/>
          </w:tcPr>
          <w:p w14:paraId="6DB50C28" w14:textId="77777777" w:rsidR="00027B83" w:rsidRPr="00FF588B" w:rsidRDefault="000B0897">
            <w:pPr>
              <w:rPr>
                <w:rFonts w:ascii="Trebuchet MS" w:hAnsi="Trebuchet MS"/>
                <w:kern w:val="2"/>
                <w:sz w:val="22"/>
                <w:szCs w:val="22"/>
              </w:rPr>
            </w:pPr>
            <w:r w:rsidRPr="00FF588B">
              <w:rPr>
                <w:rFonts w:ascii="Trebuchet MS" w:hAnsi="Trebuchet MS"/>
                <w:kern w:val="2"/>
                <w:sz w:val="22"/>
                <w:szCs w:val="22"/>
              </w:rPr>
              <w:t>Netaikoma</w:t>
            </w:r>
          </w:p>
          <w:p w14:paraId="55A05C15" w14:textId="77777777" w:rsidR="00027B83" w:rsidRPr="00FF588B" w:rsidRDefault="00027B83">
            <w:pPr>
              <w:rPr>
                <w:rFonts w:ascii="Trebuchet MS" w:hAnsi="Trebuchet MS"/>
                <w:color w:val="4472C4"/>
                <w:kern w:val="2"/>
                <w:sz w:val="22"/>
                <w:szCs w:val="22"/>
              </w:rPr>
            </w:pPr>
          </w:p>
        </w:tc>
      </w:tr>
      <w:tr w:rsidR="00AF3AC5" w:rsidRPr="00FF588B" w14:paraId="5CDB7B07" w14:textId="77777777">
        <w:trPr>
          <w:trHeight w:val="300"/>
        </w:trPr>
        <w:tc>
          <w:tcPr>
            <w:tcW w:w="3094" w:type="dxa"/>
            <w:gridSpan w:val="2"/>
          </w:tcPr>
          <w:p w14:paraId="12F2E864" w14:textId="77777777" w:rsidR="00AF3AC5" w:rsidRPr="00FF588B" w:rsidRDefault="00AF3AC5">
            <w:pPr>
              <w:rPr>
                <w:rFonts w:ascii="Trebuchet MS" w:hAnsi="Trebuchet MS"/>
                <w:b/>
                <w:kern w:val="2"/>
                <w:sz w:val="22"/>
                <w:szCs w:val="22"/>
                <w:lang w:val="en-US"/>
              </w:rPr>
            </w:pPr>
            <w:r w:rsidRPr="00FF588B">
              <w:rPr>
                <w:rFonts w:ascii="Trebuchet MS" w:hAnsi="Trebuchet MS"/>
                <w:b/>
                <w:kern w:val="2"/>
                <w:sz w:val="22"/>
                <w:szCs w:val="22"/>
                <w:lang w:val="en-US"/>
              </w:rPr>
              <w:t xml:space="preserve">10.2. </w:t>
            </w:r>
            <w:r w:rsidRPr="00FF588B">
              <w:rPr>
                <w:rFonts w:ascii="Trebuchet MS" w:hAnsi="Trebuchet MS"/>
                <w:b/>
                <w:kern w:val="2"/>
                <w:sz w:val="22"/>
                <w:szCs w:val="22"/>
              </w:rPr>
              <w:t>Dideli arba nuolatiniai esminės Sutarties sąlygos vykdymo trūkumai</w:t>
            </w:r>
          </w:p>
        </w:tc>
        <w:tc>
          <w:tcPr>
            <w:tcW w:w="6441" w:type="dxa"/>
            <w:gridSpan w:val="2"/>
          </w:tcPr>
          <w:p w14:paraId="0BC9EED1" w14:textId="77777777" w:rsidR="00AF3AC5" w:rsidRPr="00FF588B" w:rsidRDefault="00AF3AC5">
            <w:pPr>
              <w:rPr>
                <w:rFonts w:ascii="Trebuchet MS" w:hAnsi="Trebuchet MS"/>
                <w:kern w:val="2"/>
                <w:sz w:val="22"/>
                <w:szCs w:val="22"/>
              </w:rPr>
            </w:pPr>
            <w:r w:rsidRPr="00FF588B">
              <w:rPr>
                <w:rFonts w:ascii="Trebuchet MS" w:hAnsi="Trebuchet MS"/>
                <w:kern w:val="2"/>
                <w:sz w:val="22"/>
                <w:szCs w:val="22"/>
              </w:rPr>
              <w:t>Netaikoma</w:t>
            </w:r>
          </w:p>
        </w:tc>
      </w:tr>
      <w:tr w:rsidR="00027B83" w:rsidRPr="00FF588B" w14:paraId="35BC6A4B" w14:textId="77777777">
        <w:trPr>
          <w:trHeight w:val="300"/>
        </w:trPr>
        <w:tc>
          <w:tcPr>
            <w:tcW w:w="9535" w:type="dxa"/>
            <w:gridSpan w:val="4"/>
          </w:tcPr>
          <w:p w14:paraId="6B0B90BC"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11. SUTARTIES GALIOJIMAS IR KEITIMAS</w:t>
            </w:r>
          </w:p>
        </w:tc>
      </w:tr>
      <w:tr w:rsidR="00027B83" w:rsidRPr="00FF588B" w14:paraId="6E37B53D" w14:textId="77777777">
        <w:trPr>
          <w:trHeight w:val="300"/>
        </w:trPr>
        <w:tc>
          <w:tcPr>
            <w:tcW w:w="3094" w:type="dxa"/>
            <w:gridSpan w:val="2"/>
          </w:tcPr>
          <w:p w14:paraId="18468B9A" w14:textId="77777777" w:rsidR="00027B83" w:rsidRPr="00FF588B" w:rsidRDefault="000B0897">
            <w:pPr>
              <w:rPr>
                <w:rFonts w:ascii="Trebuchet MS" w:hAnsi="Trebuchet MS"/>
                <w:b/>
                <w:kern w:val="2"/>
                <w:sz w:val="22"/>
                <w:szCs w:val="22"/>
              </w:rPr>
            </w:pPr>
            <w:r w:rsidRPr="00FF588B">
              <w:rPr>
                <w:rFonts w:ascii="Trebuchet MS" w:hAnsi="Trebuchet MS"/>
                <w:b/>
                <w:sz w:val="22"/>
                <w:szCs w:val="22"/>
              </w:rPr>
              <w:t>11.1. Sutarties sudarymas ir įsigaliojimas</w:t>
            </w:r>
          </w:p>
        </w:tc>
        <w:tc>
          <w:tcPr>
            <w:tcW w:w="6441" w:type="dxa"/>
            <w:gridSpan w:val="2"/>
          </w:tcPr>
          <w:p w14:paraId="656649F1" w14:textId="77777777" w:rsidR="00AF3AC5" w:rsidRPr="00FF588B" w:rsidRDefault="00AF3AC5" w:rsidP="001255E4">
            <w:pPr>
              <w:jc w:val="both"/>
              <w:rPr>
                <w:rFonts w:ascii="Trebuchet MS" w:hAnsi="Trebuchet MS"/>
                <w:iCs/>
                <w:kern w:val="2"/>
                <w:sz w:val="22"/>
                <w:szCs w:val="22"/>
              </w:rPr>
            </w:pPr>
            <w:r w:rsidRPr="00FF588B">
              <w:rPr>
                <w:rFonts w:ascii="Trebuchet MS" w:hAnsi="Trebuchet MS"/>
                <w:kern w:val="2"/>
                <w:sz w:val="22"/>
                <w:szCs w:val="22"/>
              </w:rPr>
              <w:t xml:space="preserve">Ši Sutartis laikoma sudaryta, kai (pirma) ją pasirašo abi Šalys, ir (antra) Sutartis </w:t>
            </w:r>
            <w:r w:rsidRPr="00FF588B">
              <w:rPr>
                <w:rFonts w:ascii="Trebuchet MS" w:hAnsi="Trebuchet MS"/>
                <w:iCs/>
                <w:kern w:val="2"/>
                <w:sz w:val="22"/>
                <w:szCs w:val="22"/>
              </w:rPr>
              <w:t>užregistruojama Pirkėjo informacinėje sistemoje.</w:t>
            </w:r>
          </w:p>
          <w:p w14:paraId="202F88D5" w14:textId="77777777" w:rsidR="00793F49" w:rsidRPr="00FF588B" w:rsidRDefault="001C70BE" w:rsidP="000A7EBF">
            <w:pPr>
              <w:pStyle w:val="Sraopastraipa"/>
              <w:ind w:left="0"/>
              <w:jc w:val="both"/>
              <w:rPr>
                <w:rFonts w:ascii="Trebuchet MS" w:hAnsi="Trebuchet MS"/>
                <w:sz w:val="22"/>
                <w:szCs w:val="22"/>
              </w:rPr>
            </w:pPr>
            <w:r w:rsidRPr="00FF588B">
              <w:rPr>
                <w:rFonts w:ascii="Trebuchet MS" w:hAnsi="Trebuchet MS"/>
                <w:sz w:val="22"/>
                <w:szCs w:val="22"/>
              </w:rPr>
              <w:t>Sutartis sudaroma 2</w:t>
            </w:r>
            <w:r w:rsidR="008056A2" w:rsidRPr="00FF588B">
              <w:rPr>
                <w:rFonts w:ascii="Trebuchet MS" w:hAnsi="Trebuchet MS"/>
                <w:sz w:val="22"/>
                <w:szCs w:val="22"/>
              </w:rPr>
              <w:t>5</w:t>
            </w:r>
            <w:r w:rsidRPr="00FF588B">
              <w:rPr>
                <w:rFonts w:ascii="Trebuchet MS" w:hAnsi="Trebuchet MS"/>
                <w:sz w:val="22"/>
                <w:szCs w:val="22"/>
              </w:rPr>
              <w:t xml:space="preserve"> mėnesių laikotarpiui</w:t>
            </w:r>
            <w:r w:rsidR="008056A2" w:rsidRPr="00FF588B">
              <w:rPr>
                <w:rFonts w:ascii="Trebuchet MS" w:hAnsi="Trebuchet MS"/>
                <w:sz w:val="22"/>
                <w:szCs w:val="22"/>
              </w:rPr>
              <w:t xml:space="preserve"> (įskaitant atsiskaitymo terminą)</w:t>
            </w:r>
            <w:r w:rsidRPr="00FF588B">
              <w:rPr>
                <w:rFonts w:ascii="Trebuchet MS" w:hAnsi="Trebuchet MS"/>
                <w:sz w:val="22"/>
                <w:szCs w:val="22"/>
              </w:rPr>
              <w:t xml:space="preserve">, tačiau ne ilgiau nei Sutarties vertė pasieks </w:t>
            </w:r>
            <w:r w:rsidR="008056A2" w:rsidRPr="00FF588B">
              <w:rPr>
                <w:rFonts w:ascii="Trebuchet MS" w:hAnsi="Trebuchet MS"/>
                <w:sz w:val="22"/>
                <w:szCs w:val="22"/>
              </w:rPr>
              <w:t>S</w:t>
            </w:r>
            <w:r w:rsidRPr="00FF588B">
              <w:rPr>
                <w:rFonts w:ascii="Trebuchet MS" w:hAnsi="Trebuchet MS"/>
                <w:sz w:val="22"/>
                <w:szCs w:val="22"/>
              </w:rPr>
              <w:t xml:space="preserve">utarties </w:t>
            </w:r>
            <w:r w:rsidR="00793F49" w:rsidRPr="00FF588B">
              <w:rPr>
                <w:rFonts w:ascii="Trebuchet MS" w:hAnsi="Trebuchet MS"/>
                <w:sz w:val="22"/>
                <w:szCs w:val="22"/>
              </w:rPr>
              <w:t>5</w:t>
            </w:r>
            <w:r w:rsidRPr="00FF588B">
              <w:rPr>
                <w:rFonts w:ascii="Trebuchet MS" w:hAnsi="Trebuchet MS"/>
                <w:sz w:val="22"/>
                <w:szCs w:val="22"/>
              </w:rPr>
              <w:t>.2 punkte nurodytą vertę</w:t>
            </w:r>
            <w:r w:rsidR="008056A2" w:rsidRPr="00FF588B">
              <w:rPr>
                <w:rFonts w:ascii="Trebuchet MS" w:hAnsi="Trebuchet MS"/>
                <w:sz w:val="22"/>
                <w:szCs w:val="22"/>
              </w:rPr>
              <w:t>.</w:t>
            </w:r>
            <w:r w:rsidR="00793F49" w:rsidRPr="00FF588B">
              <w:rPr>
                <w:rFonts w:ascii="Trebuchet MS" w:hAnsi="Trebuchet MS"/>
                <w:sz w:val="22"/>
                <w:szCs w:val="22"/>
              </w:rPr>
              <w:t xml:space="preserve"> </w:t>
            </w:r>
            <w:r w:rsidR="008056A2" w:rsidRPr="003C68C2">
              <w:rPr>
                <w:rFonts w:ascii="Trebuchet MS" w:hAnsi="Trebuchet MS"/>
                <w:sz w:val="22"/>
                <w:szCs w:val="22"/>
              </w:rPr>
              <w:t>E</w:t>
            </w:r>
            <w:r w:rsidR="00793F49" w:rsidRPr="003C68C2">
              <w:rPr>
                <w:rFonts w:ascii="Trebuchet MS" w:hAnsi="Trebuchet MS"/>
                <w:sz w:val="22"/>
                <w:szCs w:val="22"/>
              </w:rPr>
              <w:t>sant poreikiui, Užsakovas gali užsakyti darbų, kuriems įgyvendinti būtų reikalingas didesnis nei nurodytas orientacinis darbo valandų</w:t>
            </w:r>
            <w:r w:rsidR="00793F49" w:rsidRPr="00FF588B">
              <w:rPr>
                <w:rFonts w:ascii="Trebuchet MS" w:hAnsi="Trebuchet MS"/>
                <w:sz w:val="22"/>
                <w:szCs w:val="22"/>
              </w:rPr>
              <w:t xml:space="preserve"> skaičius, </w:t>
            </w:r>
            <w:r w:rsidR="008056A2" w:rsidRPr="00FF588B">
              <w:rPr>
                <w:rFonts w:ascii="Trebuchet MS" w:hAnsi="Trebuchet MS"/>
                <w:sz w:val="22"/>
                <w:szCs w:val="22"/>
              </w:rPr>
              <w:t>tačiau neviršijant 5.2 punkte nurodytos Sutarties vertės</w:t>
            </w:r>
            <w:r w:rsidR="00793F49" w:rsidRPr="00FF588B">
              <w:rPr>
                <w:rFonts w:ascii="Trebuchet MS" w:hAnsi="Trebuchet MS"/>
                <w:sz w:val="22"/>
                <w:szCs w:val="22"/>
              </w:rPr>
              <w:t>.</w:t>
            </w:r>
          </w:p>
          <w:p w14:paraId="5AA10488" w14:textId="77777777" w:rsidR="00027B83" w:rsidRPr="00FF588B" w:rsidRDefault="00027B83">
            <w:pPr>
              <w:rPr>
                <w:rFonts w:ascii="Trebuchet MS" w:hAnsi="Trebuchet MS"/>
                <w:iCs/>
                <w:kern w:val="2"/>
                <w:sz w:val="22"/>
                <w:szCs w:val="22"/>
              </w:rPr>
            </w:pPr>
          </w:p>
        </w:tc>
      </w:tr>
      <w:tr w:rsidR="00027B83" w:rsidRPr="00FF588B" w14:paraId="6AF8AFCA" w14:textId="77777777">
        <w:trPr>
          <w:trHeight w:val="300"/>
        </w:trPr>
        <w:tc>
          <w:tcPr>
            <w:tcW w:w="3094" w:type="dxa"/>
            <w:gridSpan w:val="2"/>
          </w:tcPr>
          <w:p w14:paraId="6A30CB36"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11.2. Sutarties galiojimo termino pratęsimas</w:t>
            </w:r>
          </w:p>
        </w:tc>
        <w:tc>
          <w:tcPr>
            <w:tcW w:w="6441" w:type="dxa"/>
            <w:gridSpan w:val="2"/>
          </w:tcPr>
          <w:p w14:paraId="7E736C8D" w14:textId="6D77EC0E" w:rsidR="003558AF" w:rsidRPr="003558AF" w:rsidRDefault="003558AF" w:rsidP="003558AF">
            <w:pPr>
              <w:shd w:val="clear" w:color="auto" w:fill="FFFFFF"/>
              <w:autoSpaceDE w:val="0"/>
              <w:autoSpaceDN w:val="0"/>
              <w:adjustRightInd w:val="0"/>
              <w:contextualSpacing/>
              <w:jc w:val="both"/>
              <w:rPr>
                <w:rFonts w:ascii="Trebuchet MS" w:hAnsi="Trebuchet MS"/>
                <w:sz w:val="22"/>
                <w:szCs w:val="22"/>
              </w:rPr>
            </w:pPr>
            <w:r w:rsidRPr="003558AF">
              <w:rPr>
                <w:rFonts w:ascii="Trebuchet MS" w:hAnsi="Trebuchet MS"/>
                <w:sz w:val="22"/>
                <w:szCs w:val="22"/>
              </w:rPr>
              <w:t xml:space="preserve">Sutartis gali būti pratęsta 6 mėnesiams esant </w:t>
            </w:r>
            <w:r>
              <w:rPr>
                <w:rFonts w:ascii="Trebuchet MS" w:hAnsi="Trebuchet MS"/>
                <w:sz w:val="22"/>
                <w:szCs w:val="22"/>
              </w:rPr>
              <w:t>4.2</w:t>
            </w:r>
            <w:r w:rsidRPr="003558AF">
              <w:rPr>
                <w:rFonts w:ascii="Trebuchet MS" w:hAnsi="Trebuchet MS"/>
                <w:sz w:val="22"/>
                <w:szCs w:val="22"/>
              </w:rPr>
              <w:t xml:space="preserve"> punkte nurodytiems atvejams.</w:t>
            </w:r>
          </w:p>
          <w:p w14:paraId="6CF0BFBD" w14:textId="5D9D813A" w:rsidR="00027B83" w:rsidRPr="00FF588B" w:rsidRDefault="00027B83">
            <w:pPr>
              <w:rPr>
                <w:rFonts w:ascii="Trebuchet MS" w:hAnsi="Trebuchet MS"/>
                <w:kern w:val="2"/>
                <w:sz w:val="22"/>
                <w:szCs w:val="22"/>
              </w:rPr>
            </w:pPr>
          </w:p>
        </w:tc>
      </w:tr>
      <w:tr w:rsidR="00027B83" w:rsidRPr="00FF588B" w14:paraId="0E00BF12" w14:textId="77777777">
        <w:trPr>
          <w:trHeight w:val="300"/>
        </w:trPr>
        <w:tc>
          <w:tcPr>
            <w:tcW w:w="9535" w:type="dxa"/>
            <w:gridSpan w:val="4"/>
          </w:tcPr>
          <w:p w14:paraId="617CDB95"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lastRenderedPageBreak/>
              <w:t>12. SUTARTIES NUTRAUKIMAS</w:t>
            </w:r>
          </w:p>
        </w:tc>
      </w:tr>
      <w:tr w:rsidR="00027B83" w:rsidRPr="00FF588B" w14:paraId="6F8DEB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DAEC425"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4A79888" w14:textId="610FA778" w:rsidR="00D331E1" w:rsidRPr="00FF588B" w:rsidRDefault="00AA0862" w:rsidP="000A7EBF">
            <w:pPr>
              <w:jc w:val="both"/>
              <w:rPr>
                <w:rFonts w:ascii="Trebuchet MS" w:hAnsi="Trebuchet MS"/>
                <w:bCs/>
                <w:snapToGrid w:val="0"/>
                <w:sz w:val="22"/>
                <w:szCs w:val="22"/>
              </w:rPr>
            </w:pPr>
            <w:r>
              <w:rPr>
                <w:rFonts w:ascii="Trebuchet MS" w:hAnsi="Trebuchet MS"/>
                <w:kern w:val="2"/>
                <w:sz w:val="22"/>
                <w:szCs w:val="22"/>
              </w:rPr>
              <w:t xml:space="preserve">12.1.1 </w:t>
            </w:r>
            <w:r w:rsidR="00D331E1" w:rsidRPr="00FF588B">
              <w:rPr>
                <w:rFonts w:ascii="Trebuchet MS" w:hAnsi="Trebuchet MS"/>
                <w:kern w:val="2"/>
                <w:sz w:val="22"/>
                <w:szCs w:val="22"/>
              </w:rPr>
              <w:t>Sutartis gali būti nutraukiama rašytiniu Šalių susitarimu arba vienašališkai, Bendrosiose sąlygose nustatyta tvarka.</w:t>
            </w:r>
          </w:p>
          <w:p w14:paraId="3CEBAC8F" w14:textId="77777777" w:rsidR="00027B83" w:rsidRDefault="00027B83" w:rsidP="000A7EBF">
            <w:pPr>
              <w:pStyle w:val="0Punktai"/>
              <w:ind w:firstLine="0"/>
              <w:rPr>
                <w:rFonts w:ascii="Trebuchet MS" w:hAnsi="Trebuchet MS"/>
                <w:kern w:val="2"/>
                <w:sz w:val="22"/>
                <w:szCs w:val="22"/>
              </w:rPr>
            </w:pPr>
          </w:p>
          <w:p w14:paraId="6C93721E" w14:textId="3B5099B1" w:rsidR="00DA6AF6" w:rsidRPr="00FF588B" w:rsidRDefault="00AA0862" w:rsidP="000A7EBF">
            <w:pPr>
              <w:pStyle w:val="0Punktai"/>
              <w:ind w:firstLine="0"/>
              <w:rPr>
                <w:rFonts w:ascii="Trebuchet MS" w:hAnsi="Trebuchet MS"/>
                <w:kern w:val="2"/>
                <w:sz w:val="22"/>
                <w:szCs w:val="22"/>
              </w:rPr>
            </w:pPr>
            <w:r>
              <w:rPr>
                <w:rFonts w:ascii="Trebuchet MS" w:hAnsi="Trebuchet MS"/>
                <w:kern w:val="2"/>
                <w:sz w:val="22"/>
                <w:szCs w:val="22"/>
              </w:rPr>
              <w:t>12.1.2 P</w:t>
            </w:r>
            <w:r w:rsidRPr="00AA0862">
              <w:rPr>
                <w:rFonts w:ascii="Trebuchet MS" w:hAnsi="Trebuchet MS"/>
                <w:kern w:val="2"/>
                <w:sz w:val="22"/>
                <w:szCs w:val="22"/>
              </w:rPr>
              <w:t>irkėjas pasilieka sau teisę atsisakyti visos Paslaugos ar Paslaugos dalies pirkimo, jeigu jis neturės pakankamo, nuo jo nepriklausančio, finansavimo (Pirkėjas yra iš Lietuvos Respublikos biudžeto finansuojama, Lietuvos Respublikos mokesčių administratoriaus funkcijas atliekanti įstaiga), arba Paslaugos ar Paslaugos dalies pirkimo nereikės vykdant mokesčių administratoriaus funkcijas, arba dėl kitų priežasčių. Šiuo atveju jokios sankcijos, numatytos pirkimo sutartyje, Pirkėjui netaikomos. Tokio atsisakymo atveju Pirkėjas apmoka Tiekėjui už iki atsisakymo faktiškai įvykdytą pagal pirkimo sutartį Paslaugos dalį.</w:t>
            </w:r>
          </w:p>
        </w:tc>
      </w:tr>
      <w:tr w:rsidR="00027B83" w:rsidRPr="00FF588B" w14:paraId="31E6B8D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290580E"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 xml:space="preserve">12.2. Esminiai Sutarties </w:t>
            </w:r>
            <w:r w:rsidRPr="00FF588B">
              <w:rPr>
                <w:rFonts w:ascii="Trebuchet MS" w:hAnsi="Trebuchet MS"/>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D342939" w14:textId="093567C5" w:rsidR="00027B83" w:rsidRPr="00FF588B" w:rsidRDefault="007B6DCE" w:rsidP="00EC2CAA">
            <w:pPr>
              <w:tabs>
                <w:tab w:val="left" w:pos="567"/>
                <w:tab w:val="left" w:pos="805"/>
                <w:tab w:val="left" w:pos="947"/>
              </w:tabs>
              <w:spacing w:line="257" w:lineRule="auto"/>
              <w:jc w:val="both"/>
              <w:rPr>
                <w:rFonts w:ascii="Trebuchet MS" w:eastAsia="Arial" w:hAnsi="Trebuchet MS"/>
                <w:kern w:val="2"/>
                <w:sz w:val="22"/>
                <w:szCs w:val="22"/>
                <w:lang w:val="lt"/>
              </w:rPr>
            </w:pPr>
            <w:r w:rsidRPr="00FF588B">
              <w:rPr>
                <w:rFonts w:ascii="Trebuchet MS" w:eastAsia="Arial" w:hAnsi="Trebuchet MS"/>
                <w:kern w:val="2"/>
                <w:sz w:val="22"/>
                <w:szCs w:val="22"/>
                <w:lang w:val="lt"/>
              </w:rPr>
              <w:t>12.2.1. Tiekėjas pažeidžia šios Sutarties nuostatas, reglamentuojančias konkurenciją, intelektinės nuosavybės ar konfidencialios informacijos valdymą;</w:t>
            </w:r>
          </w:p>
          <w:p w14:paraId="1250695C" w14:textId="056B8F84" w:rsidR="002E1C9E" w:rsidRPr="00FF588B" w:rsidRDefault="002E1C9E" w:rsidP="000A7EBF">
            <w:pPr>
              <w:jc w:val="both"/>
              <w:rPr>
                <w:rFonts w:ascii="Trebuchet MS" w:hAnsi="Trebuchet MS"/>
                <w:color w:val="4472C4"/>
                <w:kern w:val="2"/>
                <w:sz w:val="22"/>
                <w:szCs w:val="22"/>
              </w:rPr>
            </w:pPr>
            <w:r w:rsidRPr="00FF588B">
              <w:rPr>
                <w:rFonts w:ascii="Trebuchet MS" w:eastAsia="Arial" w:hAnsi="Trebuchet MS"/>
                <w:kern w:val="2"/>
                <w:sz w:val="22"/>
                <w:szCs w:val="22"/>
                <w:lang w:val="lt"/>
              </w:rPr>
              <w:t>12.2.</w:t>
            </w:r>
            <w:r w:rsidR="00EC2CAA">
              <w:rPr>
                <w:rFonts w:ascii="Trebuchet MS" w:eastAsia="Arial" w:hAnsi="Trebuchet MS"/>
                <w:kern w:val="2"/>
                <w:sz w:val="22"/>
                <w:szCs w:val="22"/>
                <w:lang w:val="lt"/>
              </w:rPr>
              <w:t>2</w:t>
            </w:r>
            <w:r w:rsidRPr="00FF588B">
              <w:rPr>
                <w:rFonts w:ascii="Trebuchet MS" w:eastAsia="Arial" w:hAnsi="Trebuchet MS"/>
                <w:kern w:val="2"/>
                <w:sz w:val="22"/>
                <w:szCs w:val="22"/>
                <w:lang w:val="lt"/>
              </w:rPr>
              <w:t xml:space="preserve"> jeigu Tiekėjas pažeidžia Paslaugų suteikimo terminus ir priskaičiuotų netesybų už vėlavimą suma viršija 20 (dvidešimt) proc. Pradinės sutarties vertės.</w:t>
            </w:r>
          </w:p>
        </w:tc>
      </w:tr>
      <w:tr w:rsidR="00027B83" w:rsidRPr="00FF588B" w14:paraId="62350B00" w14:textId="77777777">
        <w:trPr>
          <w:trHeight w:val="300"/>
        </w:trPr>
        <w:tc>
          <w:tcPr>
            <w:tcW w:w="9535" w:type="dxa"/>
            <w:gridSpan w:val="4"/>
          </w:tcPr>
          <w:p w14:paraId="7B4D5EA6" w14:textId="77777777" w:rsidR="00027B83" w:rsidRPr="00FF588B" w:rsidRDefault="000B0897">
            <w:pPr>
              <w:jc w:val="center"/>
              <w:rPr>
                <w:rFonts w:ascii="Trebuchet MS" w:hAnsi="Trebuchet MS"/>
                <w:kern w:val="2"/>
                <w:sz w:val="22"/>
                <w:szCs w:val="22"/>
              </w:rPr>
            </w:pPr>
            <w:r w:rsidRPr="00FF588B">
              <w:rPr>
                <w:rFonts w:ascii="Trebuchet MS" w:hAnsi="Trebuchet MS"/>
                <w:b/>
                <w:kern w:val="2"/>
                <w:sz w:val="22"/>
                <w:szCs w:val="22"/>
              </w:rPr>
              <w:t>13. APLINKOS APSAUGOS IR SOCIALINIAI KRITERIJAI</w:t>
            </w:r>
          </w:p>
        </w:tc>
      </w:tr>
      <w:tr w:rsidR="00027B83" w:rsidRPr="00FF588B" w14:paraId="262EF91D" w14:textId="77777777">
        <w:trPr>
          <w:trHeight w:val="300"/>
        </w:trPr>
        <w:tc>
          <w:tcPr>
            <w:tcW w:w="3058" w:type="dxa"/>
          </w:tcPr>
          <w:p w14:paraId="27F3F337"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 xml:space="preserve">13.1. Su perkamomis paslaugomis susiję  aplinkos apsaugos kriterijai </w:t>
            </w:r>
          </w:p>
        </w:tc>
        <w:tc>
          <w:tcPr>
            <w:tcW w:w="6477" w:type="dxa"/>
            <w:gridSpan w:val="3"/>
          </w:tcPr>
          <w:p w14:paraId="54C65441" w14:textId="77777777" w:rsidR="00E745F3" w:rsidRPr="00FF588B" w:rsidRDefault="00E745F3" w:rsidP="00E745F3">
            <w:pPr>
              <w:jc w:val="both"/>
              <w:rPr>
                <w:rFonts w:ascii="Trebuchet MS" w:hAnsi="Trebuchet MS"/>
                <w:kern w:val="2"/>
                <w:sz w:val="22"/>
                <w:szCs w:val="22"/>
              </w:rPr>
            </w:pPr>
            <w:r w:rsidRPr="00FF588B">
              <w:rPr>
                <w:rFonts w:ascii="Trebuchet MS" w:hAnsi="Trebuchet MS"/>
                <w:kern w:val="2"/>
                <w:sz w:val="22"/>
                <w:szCs w:val="22"/>
              </w:rPr>
              <w:t xml:space="preserve">Aplinkosauginiai kriterijai </w:t>
            </w:r>
            <w:r w:rsidR="00003BFC" w:rsidRPr="00FF588B">
              <w:rPr>
                <w:rFonts w:ascii="Trebuchet MS" w:hAnsi="Trebuchet MS"/>
                <w:kern w:val="2"/>
                <w:sz w:val="22"/>
                <w:szCs w:val="22"/>
              </w:rPr>
              <w:t xml:space="preserve">Paslaugoms </w:t>
            </w:r>
            <w:r w:rsidRPr="00FF588B">
              <w:rPr>
                <w:rFonts w:ascii="Trebuchet MS" w:hAnsi="Trebuchet MS"/>
                <w:kern w:val="2"/>
                <w:sz w:val="22"/>
                <w:szCs w:val="22"/>
              </w:rPr>
              <w:t>nustatomi vadovaujantis Aplinkos apsaugos kriterijų taikymo, vykdant žaliuosius pirkimus, tvarkos apra</w:t>
            </w:r>
            <w:r w:rsidR="00D2112F" w:rsidRPr="00FF588B">
              <w:rPr>
                <w:rFonts w:ascii="Trebuchet MS" w:hAnsi="Trebuchet MS"/>
                <w:kern w:val="2"/>
                <w:sz w:val="22"/>
                <w:szCs w:val="22"/>
              </w:rPr>
              <w:t>šu</w:t>
            </w:r>
            <w:r w:rsidRPr="00FF588B">
              <w:rPr>
                <w:rFonts w:ascii="Trebuchet MS" w:hAnsi="Trebuchet MS"/>
                <w:kern w:val="2"/>
                <w:sz w:val="22"/>
                <w:szCs w:val="22"/>
              </w:rPr>
              <w:t>, patvirtint</w:t>
            </w:r>
            <w:r w:rsidR="00D2112F" w:rsidRPr="00FF588B">
              <w:rPr>
                <w:rFonts w:ascii="Trebuchet MS" w:hAnsi="Trebuchet MS"/>
                <w:kern w:val="2"/>
                <w:sz w:val="22"/>
                <w:szCs w:val="22"/>
              </w:rPr>
              <w:t>u</w:t>
            </w:r>
            <w:r w:rsidRPr="00FF588B">
              <w:rPr>
                <w:rFonts w:ascii="Trebuchet MS" w:hAnsi="Trebuchet MS"/>
                <w:kern w:val="2"/>
                <w:sz w:val="22"/>
                <w:szCs w:val="22"/>
              </w:rPr>
              <w:t xml:space="preserve"> 2011 m. birželio 28 d. įsakymu </w:t>
            </w:r>
            <w:r w:rsidRPr="00FF588B">
              <w:rPr>
                <w:rFonts w:ascii="Trebuchet MS" w:hAnsi="Trebuchet MS"/>
                <w:kern w:val="2"/>
                <w:sz w:val="22"/>
                <w:szCs w:val="22"/>
                <w:lang w:val="en-US"/>
              </w:rPr>
              <w:t>D1-508</w:t>
            </w:r>
            <w:r w:rsidRPr="00FF588B">
              <w:rPr>
                <w:rFonts w:ascii="Trebuchet MS" w:hAnsi="Trebuchet MS"/>
                <w:kern w:val="2"/>
                <w:sz w:val="22"/>
                <w:szCs w:val="22"/>
              </w:rPr>
              <w:t xml:space="preserve"> „Dėl Aplinkos apsaugos kriterijų taikymo, vykdant žaliuosius pirkimus, tvarkos aprašo patvirtinimo“</w:t>
            </w:r>
            <w:r w:rsidR="00A16A07" w:rsidRPr="00FF588B">
              <w:rPr>
                <w:rFonts w:ascii="Trebuchet MS" w:hAnsi="Trebuchet MS"/>
                <w:kern w:val="2"/>
                <w:sz w:val="22"/>
                <w:szCs w:val="22"/>
              </w:rPr>
              <w:t xml:space="preserve"> </w:t>
            </w:r>
            <w:r w:rsidR="00A16A07" w:rsidRPr="00FF588B">
              <w:rPr>
                <w:rFonts w:ascii="Trebuchet MS" w:hAnsi="Trebuchet MS"/>
                <w:kern w:val="2"/>
                <w:sz w:val="22"/>
                <w:szCs w:val="22"/>
                <w:shd w:val="clear" w:color="auto" w:fill="FFFFFF"/>
              </w:rPr>
              <w:t>(toliau – Tvarkos aprašas)</w:t>
            </w:r>
            <w:r w:rsidRPr="00FF588B">
              <w:rPr>
                <w:rFonts w:ascii="Trebuchet MS" w:hAnsi="Trebuchet MS"/>
                <w:kern w:val="2"/>
                <w:sz w:val="22"/>
                <w:szCs w:val="22"/>
              </w:rPr>
              <w:t xml:space="preserve"> </w:t>
            </w:r>
            <w:bookmarkStart w:id="0" w:name="_Hlk192524114"/>
            <w:r w:rsidRPr="00FF588B">
              <w:rPr>
                <w:rFonts w:ascii="Trebuchet MS" w:hAnsi="Trebuchet MS"/>
                <w:kern w:val="2"/>
                <w:sz w:val="22"/>
                <w:szCs w:val="22"/>
              </w:rPr>
              <w:t>4.4.3 ir 4.4.4.1 papunkčiais.</w:t>
            </w:r>
            <w:bookmarkEnd w:id="0"/>
          </w:p>
          <w:p w14:paraId="579B2232" w14:textId="77777777" w:rsidR="00027B83" w:rsidRPr="00FF588B" w:rsidRDefault="00A16A07" w:rsidP="00E745F3">
            <w:pPr>
              <w:jc w:val="both"/>
              <w:rPr>
                <w:rFonts w:ascii="Trebuchet MS" w:hAnsi="Trebuchet MS"/>
                <w:sz w:val="22"/>
                <w:szCs w:val="22"/>
              </w:rPr>
            </w:pPr>
            <w:r w:rsidRPr="00FF588B">
              <w:rPr>
                <w:rFonts w:ascii="Trebuchet MS" w:hAnsi="Trebuchet MS"/>
                <w:sz w:val="22"/>
                <w:szCs w:val="22"/>
              </w:rPr>
              <w:t>Šalys, siekdamos užtikrinti aplinkosauginių principų laikymąsi, įsipareigoja mažinti popieriaus sunaudojimą, atsisakyti nebūtino dokumentų kopijavimo ir spausdinimo, rengiama dokumentacija, kiek tai įmanoma, Pirkėjui turi būti pateikta elektroniniu formatu, o dokumentacija, kuri turi būti pasirašoma, pasirašoma elektroniniu parašu. Esant būtinybei spausdinti, naudojamas perdirbtas popierius, kuris atitinka žaliojo pirkimo reikalavimus, patvirtintus Tvarkos apraše.</w:t>
            </w:r>
          </w:p>
          <w:p w14:paraId="757BB72C" w14:textId="77777777" w:rsidR="00D2112F" w:rsidRPr="00FF588B" w:rsidRDefault="00D2112F" w:rsidP="00E745F3">
            <w:pPr>
              <w:jc w:val="both"/>
              <w:rPr>
                <w:rFonts w:ascii="Trebuchet MS" w:hAnsi="Trebuchet MS"/>
                <w:color w:val="000000"/>
                <w:kern w:val="2"/>
                <w:sz w:val="22"/>
                <w:szCs w:val="22"/>
                <w:shd w:val="clear" w:color="auto" w:fill="FFFFFF"/>
              </w:rPr>
            </w:pPr>
          </w:p>
        </w:tc>
      </w:tr>
      <w:tr w:rsidR="00027B83" w:rsidRPr="00FF588B" w14:paraId="5F2F7F04" w14:textId="77777777">
        <w:trPr>
          <w:trHeight w:val="300"/>
        </w:trPr>
        <w:tc>
          <w:tcPr>
            <w:tcW w:w="3058" w:type="dxa"/>
          </w:tcPr>
          <w:p w14:paraId="73179730"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13.2. Su perkamomis Paslaugomis susiję socialiniai kriterijai</w:t>
            </w:r>
          </w:p>
        </w:tc>
        <w:tc>
          <w:tcPr>
            <w:tcW w:w="6477" w:type="dxa"/>
            <w:gridSpan w:val="3"/>
          </w:tcPr>
          <w:p w14:paraId="6B0FFB7B" w14:textId="77777777" w:rsidR="00027B83" w:rsidRPr="00FF588B" w:rsidRDefault="000B0897">
            <w:pPr>
              <w:rPr>
                <w:rFonts w:ascii="Trebuchet MS" w:hAnsi="Trebuchet MS"/>
                <w:color w:val="000000"/>
                <w:kern w:val="2"/>
                <w:sz w:val="22"/>
                <w:szCs w:val="22"/>
                <w:shd w:val="clear" w:color="auto" w:fill="FFFFFF"/>
              </w:rPr>
            </w:pPr>
            <w:r w:rsidRPr="00FF588B">
              <w:rPr>
                <w:rFonts w:ascii="Trebuchet MS" w:hAnsi="Trebuchet MS"/>
                <w:color w:val="000000"/>
                <w:kern w:val="2"/>
                <w:sz w:val="22"/>
                <w:szCs w:val="22"/>
                <w:shd w:val="clear" w:color="auto" w:fill="FFFFFF"/>
              </w:rPr>
              <w:t>Netaikoma</w:t>
            </w:r>
          </w:p>
        </w:tc>
      </w:tr>
      <w:tr w:rsidR="00027B83" w:rsidRPr="00FF588B" w14:paraId="4B02FF62" w14:textId="77777777">
        <w:trPr>
          <w:trHeight w:val="300"/>
        </w:trPr>
        <w:tc>
          <w:tcPr>
            <w:tcW w:w="9535" w:type="dxa"/>
            <w:gridSpan w:val="4"/>
          </w:tcPr>
          <w:p w14:paraId="3C28947F"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 xml:space="preserve">14. BENDRŲJŲ SĄLYGŲ PAKEITIMAI IR PAPILDYMAI </w:t>
            </w:r>
          </w:p>
          <w:p w14:paraId="7BD59005" w14:textId="77777777" w:rsidR="00027B83" w:rsidRPr="00FF588B" w:rsidRDefault="000B0897">
            <w:pPr>
              <w:jc w:val="center"/>
              <w:rPr>
                <w:rFonts w:ascii="Trebuchet MS" w:hAnsi="Trebuchet MS"/>
                <w:kern w:val="2"/>
                <w:sz w:val="22"/>
                <w:szCs w:val="22"/>
              </w:rPr>
            </w:pPr>
            <w:r w:rsidRPr="00FF588B">
              <w:rPr>
                <w:rFonts w:ascii="Trebuchet MS" w:hAnsi="Trebuchet MS"/>
                <w:color w:val="4472C4"/>
                <w:kern w:val="2"/>
                <w:sz w:val="22"/>
                <w:szCs w:val="22"/>
              </w:rPr>
              <w:t xml:space="preserve">(jeigu būtina dėl konkretaus Sutarties dalyko specifikos) </w:t>
            </w:r>
          </w:p>
        </w:tc>
      </w:tr>
      <w:tr w:rsidR="00027B83" w:rsidRPr="00FF588B" w14:paraId="5837F210" w14:textId="77777777">
        <w:trPr>
          <w:trHeight w:val="300"/>
        </w:trPr>
        <w:tc>
          <w:tcPr>
            <w:tcW w:w="3058" w:type="dxa"/>
          </w:tcPr>
          <w:p w14:paraId="4D0C3E46" w14:textId="77777777" w:rsidR="00027B83" w:rsidRPr="00FF588B" w:rsidRDefault="000B0897">
            <w:pPr>
              <w:rPr>
                <w:rFonts w:ascii="Trebuchet MS" w:hAnsi="Trebuchet MS"/>
                <w:b/>
                <w:kern w:val="2"/>
                <w:sz w:val="22"/>
                <w:szCs w:val="22"/>
              </w:rPr>
            </w:pPr>
            <w:r w:rsidRPr="00FF588B">
              <w:rPr>
                <w:rFonts w:ascii="Trebuchet MS" w:hAnsi="Trebuchet MS"/>
                <w:b/>
                <w:kern w:val="2"/>
                <w:sz w:val="22"/>
                <w:szCs w:val="22"/>
              </w:rPr>
              <w:t xml:space="preserve">14.1. </w:t>
            </w:r>
          </w:p>
        </w:tc>
        <w:tc>
          <w:tcPr>
            <w:tcW w:w="6477" w:type="dxa"/>
            <w:gridSpan w:val="3"/>
          </w:tcPr>
          <w:p w14:paraId="33F85093" w14:textId="12E1DFC0" w:rsidR="00027B83" w:rsidRPr="00FF588B" w:rsidRDefault="00A267E9">
            <w:pPr>
              <w:rPr>
                <w:rFonts w:ascii="Trebuchet MS" w:hAnsi="Trebuchet MS"/>
                <w:kern w:val="2"/>
                <w:sz w:val="22"/>
                <w:szCs w:val="22"/>
              </w:rPr>
            </w:pPr>
            <w:r w:rsidRPr="00A267E9">
              <w:rPr>
                <w:rFonts w:ascii="Trebuchet MS" w:hAnsi="Trebuchet MS"/>
                <w:kern w:val="2"/>
                <w:sz w:val="22"/>
                <w:szCs w:val="22"/>
              </w:rPr>
              <w:t>Šalys susitaria pakeisti nurodytą Sutarties Bendrųjų sąlygų punktą ir išdėstyti jį nauja redakcija: ____.</w:t>
            </w:r>
          </w:p>
        </w:tc>
      </w:tr>
      <w:tr w:rsidR="00A267E9" w:rsidRPr="00FF588B" w14:paraId="4536667D" w14:textId="77777777">
        <w:trPr>
          <w:trHeight w:val="300"/>
        </w:trPr>
        <w:tc>
          <w:tcPr>
            <w:tcW w:w="3058" w:type="dxa"/>
          </w:tcPr>
          <w:p w14:paraId="30955253" w14:textId="7018765A" w:rsidR="00A267E9" w:rsidRPr="00FF588B" w:rsidRDefault="00A267E9">
            <w:pPr>
              <w:rPr>
                <w:rFonts w:ascii="Trebuchet MS" w:hAnsi="Trebuchet MS"/>
                <w:b/>
                <w:kern w:val="2"/>
                <w:sz w:val="22"/>
                <w:szCs w:val="22"/>
              </w:rPr>
            </w:pPr>
            <w:r>
              <w:rPr>
                <w:rFonts w:ascii="Trebuchet MS" w:hAnsi="Trebuchet MS"/>
                <w:b/>
                <w:kern w:val="2"/>
                <w:sz w:val="22"/>
                <w:szCs w:val="22"/>
              </w:rPr>
              <w:t>14.2.</w:t>
            </w:r>
          </w:p>
        </w:tc>
        <w:tc>
          <w:tcPr>
            <w:tcW w:w="6477" w:type="dxa"/>
            <w:gridSpan w:val="3"/>
          </w:tcPr>
          <w:p w14:paraId="41300C4C" w14:textId="77777777" w:rsidR="00A267E9" w:rsidRDefault="00A267E9" w:rsidP="00A267E9">
            <w:pPr>
              <w:pStyle w:val="Komentarotekstas"/>
              <w:jc w:val="both"/>
              <w:rPr>
                <w:rFonts w:ascii="Trebuchet MS" w:hAnsi="Trebuchet MS"/>
                <w:kern w:val="2"/>
                <w:sz w:val="22"/>
                <w:szCs w:val="22"/>
              </w:rPr>
            </w:pPr>
            <w:r>
              <w:rPr>
                <w:rFonts w:ascii="Trebuchet MS" w:hAnsi="Trebuchet MS"/>
                <w:kern w:val="2"/>
                <w:sz w:val="22"/>
                <w:szCs w:val="22"/>
              </w:rPr>
              <w:t xml:space="preserve">Šalys susitaria papildyti Sutarties Bendrąsias sąlygas nurodytu punktu, tačiau kitų punktų numeracijos nekeisti: </w:t>
            </w:r>
          </w:p>
          <w:p w14:paraId="6B5485BE" w14:textId="77777777" w:rsidR="00A267E9" w:rsidRDefault="00A267E9" w:rsidP="00A267E9">
            <w:pPr>
              <w:pStyle w:val="Komentarotekstas"/>
              <w:jc w:val="both"/>
              <w:rPr>
                <w:rFonts w:ascii="Trebuchet MS" w:hAnsi="Trebuchet MS"/>
                <w:kern w:val="2"/>
                <w:sz w:val="22"/>
                <w:szCs w:val="22"/>
              </w:rPr>
            </w:pPr>
          </w:p>
          <w:p w14:paraId="6B84156A" w14:textId="6E747A42" w:rsidR="00A267E9" w:rsidRPr="00A267E9" w:rsidRDefault="00A267E9" w:rsidP="00A267E9">
            <w:pPr>
              <w:jc w:val="both"/>
              <w:rPr>
                <w:rFonts w:ascii="Trebuchet MS" w:hAnsi="Trebuchet MS"/>
                <w:kern w:val="2"/>
                <w:sz w:val="22"/>
                <w:szCs w:val="22"/>
              </w:rPr>
            </w:pPr>
            <w:r>
              <w:rPr>
                <w:rFonts w:ascii="Trebuchet MS" w:hAnsi="Trebuchet MS"/>
                <w:kern w:val="2"/>
                <w:sz w:val="22"/>
                <w:szCs w:val="22"/>
              </w:rPr>
              <w:t>15.1</w:t>
            </w:r>
            <w:r>
              <w:rPr>
                <w:rFonts w:ascii="Trebuchet MS" w:hAnsi="Trebuchet MS"/>
                <w:kern w:val="2"/>
                <w:sz w:val="22"/>
                <w:szCs w:val="22"/>
                <w:vertAlign w:val="superscript"/>
              </w:rPr>
              <w:t>1</w:t>
            </w:r>
            <w:r>
              <w:rPr>
                <w:rFonts w:ascii="Trebuchet MS" w:hAnsi="Trebuchet MS"/>
                <w:kern w:val="2"/>
                <w:sz w:val="22"/>
                <w:szCs w:val="22"/>
              </w:rPr>
              <w:t xml:space="preserve">. Kompiuterių programos (pagal Lietuvos Respublikos autorių teisių ir gretutinių teisių įstatymo naudojamus apibrėžimus) Tiekėjo sukurtos vykdant Sutartį yra Tiekėjo autorinių teisių objektas. Tiekėjas, nepažeidžiant autoriaus teisių turėtojo ar trečiųjų šalių intelektinės nuosavybės teisių, </w:t>
            </w:r>
            <w:r>
              <w:rPr>
                <w:rFonts w:ascii="Trebuchet MS" w:hAnsi="Trebuchet MS"/>
                <w:kern w:val="2"/>
                <w:sz w:val="22"/>
                <w:szCs w:val="22"/>
              </w:rPr>
              <w:lastRenderedPageBreak/>
              <w:t>Sutartimi Pirkėjui perduoda autorių turtines teises į pagal Sutartį sukurtą programinę įrangą ir parengtus projektinius dokumentus, įskaitant, bet neapsiribojant, teisę neribotą laiką ir be papildomo atlygio naudoti sukurtą programinę įrangą; teisę daryti sukurtos programinės įrangos kopijas; teisę modernizuoti ir toliau plėtoti sukurtą programinę įrangą; teisę perkelti programinę įrangą į kitą technologinę platformą; teisę naudoti ir keisti jai sukurtos programinės įrangos pradinį kodą (</w:t>
            </w:r>
            <w:r w:rsidR="00D56F44" w:rsidRPr="00D56F44">
              <w:rPr>
                <w:rFonts w:ascii="Trebuchet MS" w:hAnsi="Trebuchet MS"/>
                <w:kern w:val="2"/>
                <w:sz w:val="22"/>
                <w:szCs w:val="22"/>
              </w:rPr>
              <w:t xml:space="preserve">angl., </w:t>
            </w:r>
            <w:proofErr w:type="spellStart"/>
            <w:r w:rsidR="00D56F44" w:rsidRPr="00D56F44">
              <w:rPr>
                <w:rFonts w:ascii="Trebuchet MS" w:hAnsi="Trebuchet MS"/>
                <w:kern w:val="2"/>
                <w:sz w:val="22"/>
                <w:szCs w:val="22"/>
              </w:rPr>
              <w:t>source</w:t>
            </w:r>
            <w:proofErr w:type="spellEnd"/>
            <w:r w:rsidR="00D56F44" w:rsidRPr="00D56F44">
              <w:rPr>
                <w:rFonts w:ascii="Trebuchet MS" w:hAnsi="Trebuchet MS"/>
                <w:kern w:val="2"/>
                <w:sz w:val="22"/>
                <w:szCs w:val="22"/>
              </w:rPr>
              <w:t xml:space="preserve"> </w:t>
            </w:r>
            <w:proofErr w:type="spellStart"/>
            <w:r w:rsidR="00D56F44" w:rsidRPr="00D56F44">
              <w:rPr>
                <w:rFonts w:ascii="Trebuchet MS" w:hAnsi="Trebuchet MS"/>
                <w:kern w:val="2"/>
                <w:sz w:val="22"/>
                <w:szCs w:val="22"/>
              </w:rPr>
              <w:t>code</w:t>
            </w:r>
            <w:proofErr w:type="spellEnd"/>
            <w:r>
              <w:rPr>
                <w:rFonts w:ascii="Trebuchet MS" w:hAnsi="Trebuchet MS"/>
                <w:kern w:val="2"/>
                <w:sz w:val="22"/>
                <w:szCs w:val="22"/>
              </w:rPr>
              <w:t>). Šiame punkte numatytas teises Pirkėjas turės visoje Lietuvos Respublikos ir ES šalių teritorijoje ir neribotą laiką. Intelektinės nuosavybės teisių perėjimas apima Pirkėjo galimybę ateityje pasirinkti kitą paslaugų teikėją šio KONKURSO objekto priežiūrai, vystymui ir kitų būtinų paslaugų teikimui, siekiant užtikrinti stabilų KONKURSO objekto veikimą.</w:t>
            </w:r>
          </w:p>
        </w:tc>
      </w:tr>
      <w:tr w:rsidR="00A267E9" w:rsidRPr="00FF588B" w14:paraId="2E14F6DF" w14:textId="77777777">
        <w:trPr>
          <w:trHeight w:val="300"/>
        </w:trPr>
        <w:tc>
          <w:tcPr>
            <w:tcW w:w="3058" w:type="dxa"/>
          </w:tcPr>
          <w:p w14:paraId="7BD69A91" w14:textId="4A5010AB" w:rsidR="00A267E9" w:rsidRDefault="00A267E9">
            <w:pPr>
              <w:rPr>
                <w:rFonts w:ascii="Trebuchet MS" w:hAnsi="Trebuchet MS"/>
                <w:b/>
                <w:kern w:val="2"/>
                <w:sz w:val="22"/>
                <w:szCs w:val="22"/>
              </w:rPr>
            </w:pPr>
            <w:r>
              <w:rPr>
                <w:rFonts w:ascii="Trebuchet MS" w:hAnsi="Trebuchet MS"/>
                <w:b/>
                <w:kern w:val="2"/>
                <w:sz w:val="22"/>
                <w:szCs w:val="22"/>
              </w:rPr>
              <w:lastRenderedPageBreak/>
              <w:t>14.3.</w:t>
            </w:r>
          </w:p>
        </w:tc>
        <w:tc>
          <w:tcPr>
            <w:tcW w:w="6477" w:type="dxa"/>
            <w:gridSpan w:val="3"/>
          </w:tcPr>
          <w:p w14:paraId="72F4A2C3" w14:textId="5CB8AEA9" w:rsidR="00A267E9" w:rsidRDefault="00A267E9" w:rsidP="00A267E9">
            <w:pPr>
              <w:pStyle w:val="Komentarotekstas"/>
              <w:jc w:val="both"/>
              <w:rPr>
                <w:rFonts w:ascii="Trebuchet MS" w:hAnsi="Trebuchet MS"/>
                <w:kern w:val="2"/>
                <w:sz w:val="22"/>
                <w:szCs w:val="22"/>
              </w:rPr>
            </w:pPr>
            <w:r>
              <w:rPr>
                <w:rFonts w:ascii="Trebuchet MS" w:hAnsi="Trebuchet MS"/>
                <w:kern w:val="2"/>
                <w:sz w:val="22"/>
                <w:szCs w:val="22"/>
              </w:rPr>
              <w:t>Šalys susitaria išbraukti nurodytą Sutarties Bendrųjų sąlygų punktą, tačiau kitų punktų numeracijos nekeisti: _____.</w:t>
            </w:r>
          </w:p>
        </w:tc>
      </w:tr>
      <w:tr w:rsidR="00A267E9" w:rsidRPr="00FF588B" w14:paraId="5A4E6369" w14:textId="77777777">
        <w:trPr>
          <w:trHeight w:val="300"/>
        </w:trPr>
        <w:tc>
          <w:tcPr>
            <w:tcW w:w="3058" w:type="dxa"/>
          </w:tcPr>
          <w:p w14:paraId="77556276" w14:textId="29F34282" w:rsidR="00A267E9" w:rsidRDefault="00A267E9">
            <w:pPr>
              <w:rPr>
                <w:rFonts w:ascii="Trebuchet MS" w:hAnsi="Trebuchet MS"/>
                <w:b/>
                <w:kern w:val="2"/>
                <w:sz w:val="22"/>
                <w:szCs w:val="22"/>
              </w:rPr>
            </w:pPr>
            <w:r>
              <w:rPr>
                <w:rFonts w:ascii="Trebuchet MS" w:hAnsi="Trebuchet MS"/>
                <w:b/>
                <w:kern w:val="2"/>
                <w:sz w:val="22"/>
                <w:szCs w:val="22"/>
              </w:rPr>
              <w:t>14.4.</w:t>
            </w:r>
          </w:p>
        </w:tc>
        <w:tc>
          <w:tcPr>
            <w:tcW w:w="6477" w:type="dxa"/>
            <w:gridSpan w:val="3"/>
          </w:tcPr>
          <w:p w14:paraId="21AF39F0" w14:textId="6DDB4CAB" w:rsidR="00A267E9" w:rsidRDefault="00A267E9" w:rsidP="00A267E9">
            <w:pPr>
              <w:pStyle w:val="Komentarotekstas"/>
              <w:jc w:val="both"/>
              <w:rPr>
                <w:rFonts w:ascii="Trebuchet MS" w:hAnsi="Trebuchet MS"/>
                <w:kern w:val="2"/>
                <w:sz w:val="22"/>
                <w:szCs w:val="22"/>
              </w:rPr>
            </w:pPr>
            <w:r>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F588B" w14:paraId="5724495A" w14:textId="77777777">
        <w:trPr>
          <w:trHeight w:val="300"/>
        </w:trPr>
        <w:tc>
          <w:tcPr>
            <w:tcW w:w="9535" w:type="dxa"/>
            <w:gridSpan w:val="4"/>
          </w:tcPr>
          <w:p w14:paraId="754E47C5"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15. SUTARTIES PRIEDAI</w:t>
            </w:r>
          </w:p>
        </w:tc>
      </w:tr>
      <w:tr w:rsidR="00027B83" w:rsidRPr="00FF588B" w14:paraId="70D8B35F" w14:textId="77777777">
        <w:trPr>
          <w:trHeight w:val="300"/>
        </w:trPr>
        <w:tc>
          <w:tcPr>
            <w:tcW w:w="3058" w:type="dxa"/>
          </w:tcPr>
          <w:p w14:paraId="261ED40B"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15.1. Priedas Nr. 1</w:t>
            </w:r>
          </w:p>
        </w:tc>
        <w:tc>
          <w:tcPr>
            <w:tcW w:w="6477" w:type="dxa"/>
            <w:gridSpan w:val="3"/>
          </w:tcPr>
          <w:p w14:paraId="07B97561" w14:textId="37D29E61" w:rsidR="00027B83" w:rsidRPr="00FF588B" w:rsidRDefault="00F807D4">
            <w:pPr>
              <w:jc w:val="center"/>
              <w:rPr>
                <w:rFonts w:ascii="Trebuchet MS" w:hAnsi="Trebuchet MS"/>
                <w:b/>
                <w:kern w:val="2"/>
                <w:sz w:val="22"/>
                <w:szCs w:val="22"/>
              </w:rPr>
            </w:pPr>
            <w:r w:rsidRPr="00FF588B">
              <w:rPr>
                <w:rFonts w:ascii="Trebuchet MS" w:hAnsi="Trebuchet MS"/>
                <w:b/>
                <w:kern w:val="2"/>
                <w:sz w:val="22"/>
                <w:szCs w:val="22"/>
              </w:rPr>
              <w:t>Paslaugos t</w:t>
            </w:r>
            <w:r w:rsidR="000A7EBF" w:rsidRPr="00FF588B">
              <w:rPr>
                <w:rFonts w:ascii="Trebuchet MS" w:hAnsi="Trebuchet MS"/>
                <w:b/>
                <w:kern w:val="2"/>
                <w:sz w:val="22"/>
                <w:szCs w:val="22"/>
              </w:rPr>
              <w:t xml:space="preserve">echninė specifikacija </w:t>
            </w:r>
          </w:p>
        </w:tc>
      </w:tr>
      <w:tr w:rsidR="00027B83" w:rsidRPr="00FF588B" w14:paraId="0951AC32" w14:textId="77777777">
        <w:trPr>
          <w:trHeight w:val="300"/>
        </w:trPr>
        <w:tc>
          <w:tcPr>
            <w:tcW w:w="3058" w:type="dxa"/>
          </w:tcPr>
          <w:p w14:paraId="44663900" w14:textId="77777777" w:rsidR="00027B83" w:rsidRPr="00FF588B" w:rsidRDefault="000B0897">
            <w:pPr>
              <w:jc w:val="center"/>
              <w:rPr>
                <w:rFonts w:ascii="Trebuchet MS" w:hAnsi="Trebuchet MS"/>
                <w:b/>
                <w:kern w:val="2"/>
                <w:sz w:val="22"/>
                <w:szCs w:val="22"/>
              </w:rPr>
            </w:pPr>
            <w:bookmarkStart w:id="1" w:name="_Hlk199170065"/>
            <w:r w:rsidRPr="00FF588B">
              <w:rPr>
                <w:rFonts w:ascii="Trebuchet MS" w:hAnsi="Trebuchet MS"/>
                <w:b/>
                <w:kern w:val="2"/>
                <w:sz w:val="22"/>
                <w:szCs w:val="22"/>
              </w:rPr>
              <w:t>15.2. Priedas Nr. 2</w:t>
            </w:r>
          </w:p>
        </w:tc>
        <w:tc>
          <w:tcPr>
            <w:tcW w:w="6477" w:type="dxa"/>
            <w:gridSpan w:val="3"/>
          </w:tcPr>
          <w:p w14:paraId="20A587A6" w14:textId="204FF3CC" w:rsidR="00027B83" w:rsidRPr="00FF588B" w:rsidRDefault="000A7EBF">
            <w:pPr>
              <w:jc w:val="center"/>
              <w:rPr>
                <w:rFonts w:ascii="Trebuchet MS" w:hAnsi="Trebuchet MS"/>
                <w:b/>
                <w:kern w:val="2"/>
                <w:sz w:val="22"/>
                <w:szCs w:val="22"/>
              </w:rPr>
            </w:pPr>
            <w:r w:rsidRPr="00FF588B">
              <w:rPr>
                <w:rFonts w:ascii="Trebuchet MS" w:hAnsi="Trebuchet MS"/>
                <w:b/>
                <w:kern w:val="2"/>
                <w:sz w:val="22"/>
                <w:szCs w:val="22"/>
              </w:rPr>
              <w:t>Tiekėjo pasiūlymas</w:t>
            </w:r>
          </w:p>
        </w:tc>
      </w:tr>
      <w:tr w:rsidR="000A7EBF" w:rsidRPr="00FF588B" w14:paraId="1A30CBA4" w14:textId="77777777">
        <w:trPr>
          <w:trHeight w:val="300"/>
        </w:trPr>
        <w:tc>
          <w:tcPr>
            <w:tcW w:w="3058" w:type="dxa"/>
          </w:tcPr>
          <w:p w14:paraId="00B49416" w14:textId="11AF5122" w:rsidR="000A7EBF" w:rsidRPr="00FF588B" w:rsidRDefault="000A7EBF">
            <w:pPr>
              <w:jc w:val="center"/>
              <w:rPr>
                <w:rFonts w:ascii="Trebuchet MS" w:hAnsi="Trebuchet MS"/>
                <w:b/>
                <w:kern w:val="2"/>
                <w:sz w:val="22"/>
                <w:szCs w:val="22"/>
              </w:rPr>
            </w:pPr>
            <w:r w:rsidRPr="00FF588B">
              <w:rPr>
                <w:rFonts w:ascii="Trebuchet MS" w:hAnsi="Trebuchet MS"/>
                <w:b/>
                <w:kern w:val="2"/>
                <w:sz w:val="22"/>
                <w:szCs w:val="22"/>
              </w:rPr>
              <w:t>15.</w:t>
            </w:r>
            <w:r w:rsidR="00EC7F03">
              <w:rPr>
                <w:rFonts w:ascii="Trebuchet MS" w:hAnsi="Trebuchet MS"/>
                <w:b/>
                <w:kern w:val="2"/>
                <w:sz w:val="22"/>
                <w:szCs w:val="22"/>
              </w:rPr>
              <w:t>3</w:t>
            </w:r>
            <w:r w:rsidRPr="00FF588B">
              <w:rPr>
                <w:rFonts w:ascii="Trebuchet MS" w:hAnsi="Trebuchet MS"/>
                <w:b/>
                <w:kern w:val="2"/>
                <w:sz w:val="22"/>
                <w:szCs w:val="22"/>
              </w:rPr>
              <w:t xml:space="preserve">. Priedas Nr. </w:t>
            </w:r>
            <w:r w:rsidR="00EC7F03">
              <w:rPr>
                <w:rFonts w:ascii="Trebuchet MS" w:hAnsi="Trebuchet MS"/>
                <w:b/>
                <w:kern w:val="2"/>
                <w:sz w:val="22"/>
                <w:szCs w:val="22"/>
              </w:rPr>
              <w:t>3</w:t>
            </w:r>
          </w:p>
        </w:tc>
        <w:tc>
          <w:tcPr>
            <w:tcW w:w="6477" w:type="dxa"/>
            <w:gridSpan w:val="3"/>
          </w:tcPr>
          <w:p w14:paraId="2AA1BF33" w14:textId="3ABE2E3F" w:rsidR="000A7EBF" w:rsidRPr="00FF588B" w:rsidRDefault="000A7EBF">
            <w:pPr>
              <w:jc w:val="center"/>
              <w:rPr>
                <w:rFonts w:ascii="Trebuchet MS" w:hAnsi="Trebuchet MS"/>
                <w:b/>
                <w:sz w:val="22"/>
                <w:szCs w:val="22"/>
              </w:rPr>
            </w:pPr>
            <w:r w:rsidRPr="00FF588B">
              <w:rPr>
                <w:rFonts w:ascii="Trebuchet MS" w:hAnsi="Trebuchet MS"/>
                <w:b/>
                <w:sz w:val="22"/>
                <w:szCs w:val="22"/>
              </w:rPr>
              <w:t>Tiekėjo biuro IP adresai naudojami jungtis prie Pirkėjo valdomų informacinių išteklių</w:t>
            </w:r>
          </w:p>
        </w:tc>
      </w:tr>
      <w:bookmarkEnd w:id="1"/>
      <w:tr w:rsidR="00027B83" w:rsidRPr="00FF588B" w14:paraId="6397EA55" w14:textId="77777777">
        <w:tc>
          <w:tcPr>
            <w:tcW w:w="9535" w:type="dxa"/>
            <w:gridSpan w:val="4"/>
          </w:tcPr>
          <w:p w14:paraId="1D47B92E"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16. ŠALIŲ ATSTOVŲ PARAŠAI</w:t>
            </w:r>
          </w:p>
        </w:tc>
      </w:tr>
      <w:tr w:rsidR="00027B83" w:rsidRPr="00FF588B" w14:paraId="41F79C6A" w14:textId="77777777">
        <w:tc>
          <w:tcPr>
            <w:tcW w:w="5224" w:type="dxa"/>
            <w:gridSpan w:val="3"/>
          </w:tcPr>
          <w:p w14:paraId="5605A9CD"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PIRKĖJAS</w:t>
            </w:r>
          </w:p>
        </w:tc>
        <w:tc>
          <w:tcPr>
            <w:tcW w:w="4311" w:type="dxa"/>
          </w:tcPr>
          <w:p w14:paraId="324FFF08" w14:textId="77777777" w:rsidR="00027B83" w:rsidRPr="00FF588B" w:rsidRDefault="000B0897">
            <w:pPr>
              <w:jc w:val="center"/>
              <w:rPr>
                <w:rFonts w:ascii="Trebuchet MS" w:hAnsi="Trebuchet MS"/>
                <w:b/>
                <w:kern w:val="2"/>
                <w:sz w:val="22"/>
                <w:szCs w:val="22"/>
              </w:rPr>
            </w:pPr>
            <w:r w:rsidRPr="00FF588B">
              <w:rPr>
                <w:rFonts w:ascii="Trebuchet MS" w:hAnsi="Trebuchet MS"/>
                <w:b/>
                <w:kern w:val="2"/>
                <w:sz w:val="22"/>
                <w:szCs w:val="22"/>
              </w:rPr>
              <w:t>TIEKĖJAS</w:t>
            </w:r>
          </w:p>
        </w:tc>
      </w:tr>
      <w:tr w:rsidR="00027B83" w:rsidRPr="00FF588B" w14:paraId="1CD50E05" w14:textId="77777777">
        <w:tc>
          <w:tcPr>
            <w:tcW w:w="5224" w:type="dxa"/>
            <w:gridSpan w:val="3"/>
          </w:tcPr>
          <w:p w14:paraId="5338656C" w14:textId="77777777" w:rsidR="00027B83" w:rsidRPr="00FF588B" w:rsidRDefault="000B0897">
            <w:pPr>
              <w:jc w:val="center"/>
              <w:rPr>
                <w:rFonts w:ascii="Trebuchet MS" w:hAnsi="Trebuchet MS"/>
                <w:color w:val="4472C4"/>
                <w:kern w:val="2"/>
                <w:sz w:val="22"/>
                <w:szCs w:val="22"/>
              </w:rPr>
            </w:pPr>
            <w:r w:rsidRPr="00FF588B">
              <w:rPr>
                <w:rFonts w:ascii="Trebuchet MS" w:hAnsi="Trebuchet MS"/>
                <w:color w:val="4472C4"/>
                <w:kern w:val="2"/>
                <w:sz w:val="22"/>
                <w:szCs w:val="22"/>
              </w:rPr>
              <w:t>(nurodomos atstovo pareigos, vardas, pavardė)</w:t>
            </w:r>
          </w:p>
        </w:tc>
        <w:tc>
          <w:tcPr>
            <w:tcW w:w="4311" w:type="dxa"/>
          </w:tcPr>
          <w:p w14:paraId="3597D50C" w14:textId="77777777" w:rsidR="00027B83" w:rsidRPr="00FF588B" w:rsidRDefault="000B0897">
            <w:pPr>
              <w:jc w:val="center"/>
              <w:rPr>
                <w:rFonts w:ascii="Trebuchet MS" w:hAnsi="Trebuchet MS"/>
                <w:b/>
                <w:kern w:val="2"/>
                <w:sz w:val="22"/>
                <w:szCs w:val="22"/>
              </w:rPr>
            </w:pPr>
            <w:r w:rsidRPr="00FF588B">
              <w:rPr>
                <w:rFonts w:ascii="Trebuchet MS" w:hAnsi="Trebuchet MS"/>
                <w:color w:val="4472C4"/>
                <w:kern w:val="2"/>
                <w:sz w:val="22"/>
                <w:szCs w:val="22"/>
              </w:rPr>
              <w:t>(nurodomos atstovo pareigos, vardas, pavardė)</w:t>
            </w:r>
          </w:p>
        </w:tc>
      </w:tr>
      <w:tr w:rsidR="00027B83" w:rsidRPr="00FF588B" w14:paraId="67B51098" w14:textId="77777777">
        <w:tc>
          <w:tcPr>
            <w:tcW w:w="5224" w:type="dxa"/>
            <w:gridSpan w:val="3"/>
          </w:tcPr>
          <w:p w14:paraId="3487956E" w14:textId="77777777" w:rsidR="00027B83" w:rsidRPr="00FF588B" w:rsidRDefault="00027B83">
            <w:pPr>
              <w:jc w:val="center"/>
              <w:rPr>
                <w:rFonts w:ascii="Trebuchet MS" w:hAnsi="Trebuchet MS"/>
                <w:b/>
                <w:color w:val="4472C4"/>
                <w:kern w:val="2"/>
                <w:sz w:val="22"/>
                <w:szCs w:val="22"/>
              </w:rPr>
            </w:pPr>
          </w:p>
          <w:p w14:paraId="507C7EF7" w14:textId="77777777" w:rsidR="00027B83" w:rsidRPr="00FF588B" w:rsidRDefault="000B0897">
            <w:pPr>
              <w:jc w:val="center"/>
              <w:rPr>
                <w:rFonts w:ascii="Trebuchet MS" w:hAnsi="Trebuchet MS"/>
                <w:b/>
                <w:color w:val="4472C4"/>
                <w:kern w:val="2"/>
                <w:sz w:val="22"/>
                <w:szCs w:val="22"/>
              </w:rPr>
            </w:pPr>
            <w:r w:rsidRPr="00FF588B">
              <w:rPr>
                <w:rFonts w:ascii="Trebuchet MS" w:hAnsi="Trebuchet MS"/>
                <w:b/>
                <w:color w:val="4472C4"/>
                <w:kern w:val="2"/>
                <w:sz w:val="22"/>
                <w:szCs w:val="22"/>
              </w:rPr>
              <w:t>(parašas)</w:t>
            </w:r>
          </w:p>
          <w:p w14:paraId="531FBA0C" w14:textId="77777777" w:rsidR="00027B83" w:rsidRPr="00FF588B" w:rsidRDefault="00027B83">
            <w:pPr>
              <w:jc w:val="center"/>
              <w:rPr>
                <w:rFonts w:ascii="Trebuchet MS" w:hAnsi="Trebuchet MS"/>
                <w:b/>
                <w:color w:val="4472C4"/>
                <w:kern w:val="2"/>
                <w:sz w:val="22"/>
                <w:szCs w:val="22"/>
              </w:rPr>
            </w:pPr>
          </w:p>
          <w:p w14:paraId="033142EB" w14:textId="77777777" w:rsidR="00027B83" w:rsidRPr="00FF588B" w:rsidRDefault="00027B83">
            <w:pPr>
              <w:jc w:val="center"/>
              <w:rPr>
                <w:rFonts w:ascii="Trebuchet MS" w:hAnsi="Trebuchet MS"/>
                <w:b/>
                <w:color w:val="4472C4"/>
                <w:kern w:val="2"/>
                <w:sz w:val="22"/>
                <w:szCs w:val="22"/>
              </w:rPr>
            </w:pPr>
          </w:p>
        </w:tc>
        <w:tc>
          <w:tcPr>
            <w:tcW w:w="4311" w:type="dxa"/>
          </w:tcPr>
          <w:p w14:paraId="13E0DBB5" w14:textId="77777777" w:rsidR="00027B83" w:rsidRPr="00FF588B" w:rsidRDefault="00027B83">
            <w:pPr>
              <w:jc w:val="center"/>
              <w:rPr>
                <w:rFonts w:ascii="Trebuchet MS" w:hAnsi="Trebuchet MS"/>
                <w:b/>
                <w:color w:val="4472C4"/>
                <w:kern w:val="2"/>
                <w:sz w:val="22"/>
                <w:szCs w:val="22"/>
              </w:rPr>
            </w:pPr>
          </w:p>
          <w:p w14:paraId="34597A49" w14:textId="77777777" w:rsidR="00027B83" w:rsidRPr="00FF588B" w:rsidRDefault="000B0897">
            <w:pPr>
              <w:jc w:val="center"/>
              <w:rPr>
                <w:rFonts w:ascii="Trebuchet MS" w:hAnsi="Trebuchet MS"/>
                <w:b/>
                <w:color w:val="4472C4"/>
                <w:kern w:val="2"/>
                <w:sz w:val="22"/>
                <w:szCs w:val="22"/>
              </w:rPr>
            </w:pPr>
            <w:r w:rsidRPr="00FF588B">
              <w:rPr>
                <w:rFonts w:ascii="Trebuchet MS" w:hAnsi="Trebuchet MS"/>
                <w:b/>
                <w:color w:val="4472C4"/>
                <w:kern w:val="2"/>
                <w:sz w:val="22"/>
                <w:szCs w:val="22"/>
              </w:rPr>
              <w:t>(parašas)</w:t>
            </w:r>
          </w:p>
        </w:tc>
      </w:tr>
    </w:tbl>
    <w:p w14:paraId="284A7B66" w14:textId="77777777" w:rsidR="00027B83" w:rsidRPr="00FF588B" w:rsidRDefault="00027B83">
      <w:pPr>
        <w:rPr>
          <w:rFonts w:ascii="Trebuchet MS" w:hAnsi="Trebuchet MS"/>
          <w:sz w:val="22"/>
          <w:szCs w:val="22"/>
        </w:rPr>
      </w:pPr>
    </w:p>
    <w:p w14:paraId="4C6CCC46" w14:textId="77777777" w:rsidR="005F6FDB" w:rsidRPr="00FF588B" w:rsidRDefault="005F6FDB" w:rsidP="00DC62C7">
      <w:pPr>
        <w:pStyle w:val="0Punktai"/>
        <w:tabs>
          <w:tab w:val="num" w:pos="1425"/>
        </w:tabs>
        <w:ind w:firstLine="0"/>
        <w:rPr>
          <w:rFonts w:ascii="Trebuchet MS" w:hAnsi="Trebuchet MS"/>
          <w:color w:val="000000" w:themeColor="text1"/>
          <w:sz w:val="22"/>
          <w:szCs w:val="22"/>
        </w:rPr>
      </w:pPr>
    </w:p>
    <w:p w14:paraId="04E57991" w14:textId="77777777" w:rsidR="005F6FDB" w:rsidRPr="00FF588B" w:rsidRDefault="005F6FDB">
      <w:pPr>
        <w:rPr>
          <w:rFonts w:ascii="Trebuchet MS" w:hAnsi="Trebuchet MS"/>
          <w:sz w:val="22"/>
          <w:szCs w:val="22"/>
        </w:rPr>
      </w:pPr>
    </w:p>
    <w:p w14:paraId="727564DF" w14:textId="40047A1E" w:rsidR="00027B83" w:rsidRPr="00FF588B" w:rsidRDefault="00027B83" w:rsidP="001140CD">
      <w:pPr>
        <w:tabs>
          <w:tab w:val="left" w:pos="5400"/>
        </w:tabs>
        <w:textAlignment w:val="center"/>
        <w:rPr>
          <w:rFonts w:ascii="Trebuchet MS" w:hAnsi="Trebuchet MS"/>
          <w:b/>
          <w:bCs/>
          <w:sz w:val="22"/>
          <w:szCs w:val="22"/>
        </w:rPr>
      </w:pPr>
    </w:p>
    <w:p w14:paraId="48BFDD3E" w14:textId="62F9FF11" w:rsidR="00327664" w:rsidRPr="00FF588B" w:rsidRDefault="00327664">
      <w:pPr>
        <w:rPr>
          <w:rFonts w:ascii="Trebuchet MS" w:hAnsi="Trebuchet MS"/>
          <w:sz w:val="22"/>
          <w:szCs w:val="22"/>
        </w:rPr>
      </w:pPr>
      <w:r w:rsidRPr="00FF588B">
        <w:rPr>
          <w:rFonts w:ascii="Trebuchet MS" w:hAnsi="Trebuchet MS"/>
          <w:sz w:val="22"/>
          <w:szCs w:val="22"/>
        </w:rPr>
        <w:br w:type="page"/>
      </w:r>
    </w:p>
    <w:p w14:paraId="3A57E065" w14:textId="77777777" w:rsidR="00327664" w:rsidRPr="00FF588B" w:rsidRDefault="00327664" w:rsidP="00327664">
      <w:pPr>
        <w:spacing w:after="100" w:afterAutospacing="1"/>
        <w:ind w:left="567"/>
        <w:jc w:val="right"/>
        <w:rPr>
          <w:rFonts w:ascii="Trebuchet MS" w:hAnsi="Trebuchet MS"/>
          <w:sz w:val="22"/>
          <w:szCs w:val="22"/>
        </w:rPr>
      </w:pPr>
      <w:r w:rsidRPr="00FF588B">
        <w:rPr>
          <w:rFonts w:ascii="Trebuchet MS" w:hAnsi="Trebuchet MS"/>
          <w:sz w:val="22"/>
          <w:szCs w:val="22"/>
        </w:rPr>
        <w:lastRenderedPageBreak/>
        <w:t>Sutarties 1 priedas</w:t>
      </w:r>
    </w:p>
    <w:p w14:paraId="58484766" w14:textId="2C6F7C83" w:rsidR="00327664" w:rsidRPr="00FF588B" w:rsidRDefault="003B44AF" w:rsidP="00327664">
      <w:pPr>
        <w:spacing w:after="100" w:afterAutospacing="1"/>
        <w:ind w:left="567"/>
        <w:jc w:val="center"/>
        <w:rPr>
          <w:rFonts w:ascii="Trebuchet MS" w:hAnsi="Trebuchet MS"/>
          <w:b/>
          <w:sz w:val="22"/>
          <w:szCs w:val="22"/>
        </w:rPr>
      </w:pPr>
      <w:r>
        <w:rPr>
          <w:rFonts w:ascii="Trebuchet MS" w:hAnsi="Trebuchet MS"/>
          <w:b/>
          <w:sz w:val="22"/>
          <w:szCs w:val="22"/>
        </w:rPr>
        <w:t xml:space="preserve">PASLAUGOS </w:t>
      </w:r>
      <w:r w:rsidR="00327664" w:rsidRPr="00FF588B">
        <w:rPr>
          <w:rFonts w:ascii="Trebuchet MS" w:hAnsi="Trebuchet MS"/>
          <w:b/>
          <w:sz w:val="22"/>
          <w:szCs w:val="22"/>
        </w:rPr>
        <w:t>TECHNINĖ SPECIFIKACIJA</w:t>
      </w:r>
    </w:p>
    <w:p w14:paraId="32814533" w14:textId="77777777" w:rsidR="00327664" w:rsidRPr="00FF588B" w:rsidRDefault="00327664" w:rsidP="003B44AF">
      <w:pPr>
        <w:pStyle w:val="Sraopastraipa"/>
        <w:numPr>
          <w:ilvl w:val="0"/>
          <w:numId w:val="12"/>
        </w:numPr>
        <w:shd w:val="clear" w:color="auto" w:fill="FFFFFF"/>
        <w:spacing w:after="200" w:line="276" w:lineRule="auto"/>
        <w:ind w:left="0" w:firstLine="567"/>
        <w:jc w:val="both"/>
        <w:rPr>
          <w:rFonts w:ascii="Trebuchet MS" w:hAnsi="Trebuchet MS"/>
          <w:b/>
          <w:sz w:val="22"/>
          <w:szCs w:val="22"/>
        </w:rPr>
      </w:pPr>
      <w:r w:rsidRPr="00FF588B">
        <w:rPr>
          <w:rFonts w:ascii="Trebuchet MS" w:hAnsi="Trebuchet MS"/>
          <w:b/>
          <w:sz w:val="22"/>
          <w:szCs w:val="22"/>
        </w:rPr>
        <w:t>Vartojami trumpiniai:</w:t>
      </w:r>
    </w:p>
    <w:tbl>
      <w:tblPr>
        <w:tblStyle w:val="Lentelstinklelis"/>
        <w:tblW w:w="0" w:type="auto"/>
        <w:tblLook w:val="04A0" w:firstRow="1" w:lastRow="0" w:firstColumn="1" w:lastColumn="0" w:noHBand="0" w:noVBand="1"/>
      </w:tblPr>
      <w:tblGrid>
        <w:gridCol w:w="2830"/>
        <w:gridCol w:w="6798"/>
      </w:tblGrid>
      <w:tr w:rsidR="00327664" w:rsidRPr="00FF588B" w14:paraId="78ADDC1D" w14:textId="77777777" w:rsidTr="00327664">
        <w:tc>
          <w:tcPr>
            <w:tcW w:w="2830" w:type="dxa"/>
          </w:tcPr>
          <w:p w14:paraId="24488F12" w14:textId="77777777" w:rsidR="00327664" w:rsidRPr="00FF588B" w:rsidRDefault="00327664" w:rsidP="00327664">
            <w:pPr>
              <w:spacing w:line="276" w:lineRule="auto"/>
              <w:ind w:firstLine="851"/>
              <w:rPr>
                <w:rFonts w:ascii="Trebuchet MS" w:hAnsi="Trebuchet MS"/>
                <w:b/>
                <w:sz w:val="22"/>
                <w:szCs w:val="22"/>
              </w:rPr>
            </w:pPr>
            <w:r w:rsidRPr="00FF588B">
              <w:rPr>
                <w:rFonts w:ascii="Trebuchet MS" w:hAnsi="Trebuchet MS"/>
                <w:b/>
                <w:sz w:val="22"/>
                <w:szCs w:val="22"/>
              </w:rPr>
              <w:t>Trumpinys</w:t>
            </w:r>
          </w:p>
        </w:tc>
        <w:tc>
          <w:tcPr>
            <w:tcW w:w="6798" w:type="dxa"/>
          </w:tcPr>
          <w:p w14:paraId="0EA55B57" w14:textId="77777777" w:rsidR="00327664" w:rsidRPr="00FF588B" w:rsidRDefault="00327664" w:rsidP="00327664">
            <w:pPr>
              <w:spacing w:line="276" w:lineRule="auto"/>
              <w:ind w:firstLine="851"/>
              <w:rPr>
                <w:rFonts w:ascii="Trebuchet MS" w:hAnsi="Trebuchet MS"/>
                <w:b/>
                <w:sz w:val="22"/>
                <w:szCs w:val="22"/>
              </w:rPr>
            </w:pPr>
            <w:r w:rsidRPr="00FF588B">
              <w:rPr>
                <w:rFonts w:ascii="Trebuchet MS" w:hAnsi="Trebuchet MS"/>
                <w:b/>
                <w:sz w:val="22"/>
                <w:szCs w:val="22"/>
              </w:rPr>
              <w:t>Paaiškinimas</w:t>
            </w:r>
          </w:p>
        </w:tc>
      </w:tr>
      <w:tr w:rsidR="00327664" w:rsidRPr="00FF588B" w14:paraId="6C1CAB66" w14:textId="77777777" w:rsidTr="00327664">
        <w:tc>
          <w:tcPr>
            <w:tcW w:w="2830" w:type="dxa"/>
          </w:tcPr>
          <w:p w14:paraId="40E237A0" w14:textId="77777777" w:rsidR="00327664" w:rsidRPr="00FF588B" w:rsidRDefault="00327664" w:rsidP="00327664">
            <w:pPr>
              <w:spacing w:line="276" w:lineRule="auto"/>
              <w:ind w:firstLine="0"/>
              <w:rPr>
                <w:rFonts w:ascii="Trebuchet MS" w:hAnsi="Trebuchet MS"/>
                <w:sz w:val="22"/>
                <w:szCs w:val="22"/>
              </w:rPr>
            </w:pPr>
            <w:r w:rsidRPr="00FF588B">
              <w:rPr>
                <w:rFonts w:ascii="Trebuchet MS" w:hAnsi="Trebuchet MS"/>
                <w:sz w:val="22"/>
                <w:szCs w:val="22"/>
              </w:rPr>
              <w:t xml:space="preserve">VMI prie FM IT Pagalbos tarnybos TPĮ </w:t>
            </w:r>
          </w:p>
        </w:tc>
        <w:tc>
          <w:tcPr>
            <w:tcW w:w="6798" w:type="dxa"/>
          </w:tcPr>
          <w:p w14:paraId="417CCEF7" w14:textId="77777777" w:rsidR="00327664" w:rsidRPr="00FF588B" w:rsidRDefault="00327664" w:rsidP="00327664">
            <w:pPr>
              <w:spacing w:line="276" w:lineRule="auto"/>
              <w:ind w:left="38" w:hanging="38"/>
              <w:rPr>
                <w:rFonts w:ascii="Trebuchet MS" w:hAnsi="Trebuchet MS"/>
                <w:sz w:val="22"/>
                <w:szCs w:val="22"/>
              </w:rPr>
            </w:pPr>
            <w:r w:rsidRPr="00FF588B">
              <w:rPr>
                <w:rFonts w:ascii="Trebuchet MS" w:hAnsi="Trebuchet MS"/>
                <w:sz w:val="22"/>
                <w:szCs w:val="22"/>
              </w:rPr>
              <w:t>Valstybinės mokesčių inspekcijos prie Lietuvos Respublikos finansų ministerijos Informacinių technologijų pagalbos tarnybos taikomoji programinė įranga.</w:t>
            </w:r>
          </w:p>
        </w:tc>
      </w:tr>
      <w:tr w:rsidR="003B44AF" w:rsidRPr="00FF588B" w14:paraId="50E18738" w14:textId="77777777" w:rsidTr="00327664">
        <w:tc>
          <w:tcPr>
            <w:tcW w:w="2830" w:type="dxa"/>
          </w:tcPr>
          <w:p w14:paraId="22E867CF" w14:textId="265F52A6" w:rsidR="003B44AF" w:rsidRPr="00FF588B" w:rsidRDefault="003B44AF" w:rsidP="003B44AF">
            <w:pPr>
              <w:spacing w:line="276" w:lineRule="auto"/>
              <w:ind w:firstLine="0"/>
              <w:rPr>
                <w:rFonts w:ascii="Trebuchet MS" w:hAnsi="Trebuchet MS"/>
                <w:sz w:val="22"/>
                <w:szCs w:val="22"/>
              </w:rPr>
            </w:pPr>
            <w:r w:rsidRPr="00E7315D">
              <w:rPr>
                <w:rFonts w:ascii="Trebuchet MS" w:hAnsi="Trebuchet MS"/>
                <w:sz w:val="22"/>
                <w:szCs w:val="22"/>
              </w:rPr>
              <w:t>IS</w:t>
            </w:r>
          </w:p>
        </w:tc>
        <w:tc>
          <w:tcPr>
            <w:tcW w:w="6798" w:type="dxa"/>
          </w:tcPr>
          <w:p w14:paraId="48E33E80" w14:textId="31F260B4" w:rsidR="003B44AF" w:rsidRPr="00FF588B" w:rsidRDefault="003B44AF" w:rsidP="003B44AF">
            <w:pPr>
              <w:spacing w:line="276" w:lineRule="auto"/>
              <w:ind w:left="38" w:hanging="38"/>
              <w:rPr>
                <w:rFonts w:ascii="Trebuchet MS" w:hAnsi="Trebuchet MS"/>
                <w:sz w:val="22"/>
                <w:szCs w:val="22"/>
              </w:rPr>
            </w:pPr>
            <w:r w:rsidRPr="00E7315D">
              <w:rPr>
                <w:rFonts w:ascii="Trebuchet MS" w:hAnsi="Trebuchet MS"/>
                <w:sz w:val="22"/>
                <w:szCs w:val="22"/>
              </w:rPr>
              <w:t>Informacinė sistema</w:t>
            </w:r>
          </w:p>
        </w:tc>
      </w:tr>
      <w:tr w:rsidR="003B44AF" w:rsidRPr="00FF588B" w14:paraId="4E2C3830" w14:textId="77777777" w:rsidTr="00327664">
        <w:tc>
          <w:tcPr>
            <w:tcW w:w="2830" w:type="dxa"/>
          </w:tcPr>
          <w:p w14:paraId="770D5D8F" w14:textId="3A74AE49" w:rsidR="003B44AF" w:rsidRPr="00FF588B" w:rsidRDefault="003B44AF" w:rsidP="003B44AF">
            <w:pPr>
              <w:spacing w:line="276" w:lineRule="auto"/>
              <w:ind w:firstLine="0"/>
              <w:rPr>
                <w:rFonts w:ascii="Trebuchet MS" w:hAnsi="Trebuchet MS"/>
                <w:sz w:val="22"/>
                <w:szCs w:val="22"/>
              </w:rPr>
            </w:pPr>
            <w:r w:rsidRPr="008D524E">
              <w:rPr>
                <w:rFonts w:ascii="Trebuchet MS" w:hAnsi="Trebuchet MS"/>
                <w:sz w:val="22"/>
                <w:szCs w:val="22"/>
              </w:rPr>
              <w:t>IT</w:t>
            </w:r>
          </w:p>
        </w:tc>
        <w:tc>
          <w:tcPr>
            <w:tcW w:w="6798" w:type="dxa"/>
          </w:tcPr>
          <w:p w14:paraId="56CB3E92" w14:textId="294EF8A5" w:rsidR="003B44AF" w:rsidRPr="00FF588B" w:rsidRDefault="003B44AF" w:rsidP="003B44AF">
            <w:pPr>
              <w:spacing w:line="276" w:lineRule="auto"/>
              <w:ind w:left="38" w:hanging="38"/>
              <w:rPr>
                <w:rFonts w:ascii="Trebuchet MS" w:hAnsi="Trebuchet MS"/>
                <w:sz w:val="22"/>
                <w:szCs w:val="22"/>
              </w:rPr>
            </w:pPr>
            <w:r w:rsidRPr="008D524E">
              <w:rPr>
                <w:rFonts w:ascii="Trebuchet MS" w:hAnsi="Trebuchet MS"/>
                <w:sz w:val="22"/>
                <w:szCs w:val="22"/>
              </w:rPr>
              <w:t>Informacinės technologijos</w:t>
            </w:r>
          </w:p>
        </w:tc>
      </w:tr>
      <w:tr w:rsidR="003B44AF" w:rsidRPr="00FF588B" w14:paraId="7698F079" w14:textId="77777777" w:rsidTr="00327664">
        <w:tc>
          <w:tcPr>
            <w:tcW w:w="2830" w:type="dxa"/>
          </w:tcPr>
          <w:p w14:paraId="1174586A" w14:textId="55A5886A" w:rsidR="003B44AF" w:rsidRPr="00FF588B" w:rsidRDefault="003B44AF" w:rsidP="003B44AF">
            <w:pPr>
              <w:spacing w:line="276" w:lineRule="auto"/>
              <w:ind w:firstLine="0"/>
              <w:rPr>
                <w:rFonts w:ascii="Trebuchet MS" w:hAnsi="Trebuchet MS"/>
                <w:sz w:val="22"/>
                <w:szCs w:val="22"/>
              </w:rPr>
            </w:pPr>
            <w:r w:rsidRPr="00FE2FAC">
              <w:rPr>
                <w:rFonts w:ascii="Trebuchet MS" w:hAnsi="Trebuchet MS"/>
                <w:caps/>
                <w:sz w:val="22"/>
                <w:szCs w:val="22"/>
              </w:rPr>
              <w:t>komisija</w:t>
            </w:r>
          </w:p>
        </w:tc>
        <w:tc>
          <w:tcPr>
            <w:tcW w:w="6798" w:type="dxa"/>
          </w:tcPr>
          <w:p w14:paraId="37709F38" w14:textId="4A6F265F" w:rsidR="003B44AF" w:rsidRPr="00FF588B" w:rsidRDefault="003B44AF" w:rsidP="003B44AF">
            <w:pPr>
              <w:spacing w:line="276" w:lineRule="auto"/>
              <w:ind w:left="38" w:hanging="38"/>
              <w:rPr>
                <w:rFonts w:ascii="Trebuchet MS" w:hAnsi="Trebuchet MS"/>
                <w:sz w:val="22"/>
                <w:szCs w:val="22"/>
              </w:rPr>
            </w:pPr>
            <w:r w:rsidRPr="00FE2FAC">
              <w:rPr>
                <w:rFonts w:ascii="Trebuchet MS" w:hAnsi="Trebuchet MS"/>
                <w:sz w:val="22"/>
                <w:szCs w:val="22"/>
              </w:rPr>
              <w:t xml:space="preserve">Valstybinės mokesčių inspekcijos prie Lietuvos Respublikos finansų ministerijos viršininko įsakymu </w:t>
            </w:r>
            <w:r w:rsidRPr="00FE2FAC">
              <w:rPr>
                <w:rFonts w:ascii="Trebuchet MS" w:hAnsi="Trebuchet MS"/>
                <w:caps/>
                <w:sz w:val="22"/>
                <w:szCs w:val="22"/>
              </w:rPr>
              <w:t>KONKURSUI</w:t>
            </w:r>
            <w:r w:rsidRPr="00FE2FAC">
              <w:rPr>
                <w:rFonts w:ascii="Trebuchet MS" w:hAnsi="Trebuchet MS"/>
                <w:sz w:val="22"/>
                <w:szCs w:val="22"/>
              </w:rPr>
              <w:t xml:space="preserve"> organizuoti ir rezultatams įvertinti su</w:t>
            </w:r>
            <w:r>
              <w:rPr>
                <w:rFonts w:ascii="Trebuchet MS" w:hAnsi="Trebuchet MS"/>
                <w:sz w:val="22"/>
                <w:szCs w:val="22"/>
              </w:rPr>
              <w:t>daryta Viešojo pirkimo komisija</w:t>
            </w:r>
          </w:p>
        </w:tc>
      </w:tr>
      <w:tr w:rsidR="003B44AF" w:rsidRPr="00FF588B" w14:paraId="7E5CFC2B" w14:textId="77777777" w:rsidTr="00327664">
        <w:tc>
          <w:tcPr>
            <w:tcW w:w="2830" w:type="dxa"/>
          </w:tcPr>
          <w:p w14:paraId="644E3695" w14:textId="251FD884" w:rsidR="003B44AF" w:rsidRPr="00FF588B" w:rsidRDefault="003B44AF" w:rsidP="003B44AF">
            <w:pPr>
              <w:spacing w:line="276" w:lineRule="auto"/>
              <w:ind w:firstLine="0"/>
              <w:rPr>
                <w:rFonts w:ascii="Trebuchet MS" w:hAnsi="Trebuchet MS"/>
                <w:sz w:val="22"/>
                <w:szCs w:val="22"/>
              </w:rPr>
            </w:pPr>
            <w:r>
              <w:rPr>
                <w:rFonts w:ascii="Trebuchet MS" w:hAnsi="Trebuchet MS"/>
                <w:caps/>
                <w:sz w:val="22"/>
                <w:szCs w:val="22"/>
              </w:rPr>
              <w:t>KONKURSAS</w:t>
            </w:r>
          </w:p>
        </w:tc>
        <w:tc>
          <w:tcPr>
            <w:tcW w:w="6798" w:type="dxa"/>
          </w:tcPr>
          <w:p w14:paraId="2790F03C" w14:textId="51C1F6CD" w:rsidR="003B44AF" w:rsidRPr="00FF588B" w:rsidRDefault="003B44AF" w:rsidP="003B44AF">
            <w:pPr>
              <w:spacing w:line="276" w:lineRule="auto"/>
              <w:ind w:left="38" w:hanging="38"/>
              <w:rPr>
                <w:rFonts w:ascii="Trebuchet MS" w:hAnsi="Trebuchet MS"/>
                <w:sz w:val="22"/>
                <w:szCs w:val="22"/>
              </w:rPr>
            </w:pPr>
            <w:proofErr w:type="spellStart"/>
            <w:r w:rsidRPr="00BC1D93">
              <w:rPr>
                <w:rFonts w:ascii="Trebuchet MS" w:hAnsi="Trebuchet MS"/>
                <w:sz w:val="22"/>
                <w:szCs w:val="22"/>
              </w:rPr>
              <w:t>Robotinio</w:t>
            </w:r>
            <w:proofErr w:type="spellEnd"/>
            <w:r w:rsidRPr="00BC1D93">
              <w:rPr>
                <w:rFonts w:ascii="Trebuchet MS" w:hAnsi="Trebuchet MS"/>
                <w:sz w:val="22"/>
                <w:szCs w:val="22"/>
              </w:rPr>
              <w:t xml:space="preserve"> procesų automatizavimo konsultavimo ir modifikavimo</w:t>
            </w:r>
            <w:r>
              <w:rPr>
                <w:rFonts w:ascii="Trebuchet MS" w:hAnsi="Trebuchet MS"/>
                <w:sz w:val="22"/>
                <w:szCs w:val="22"/>
              </w:rPr>
              <w:t xml:space="preserve"> viešojo</w:t>
            </w:r>
            <w:r w:rsidRPr="000F39C0">
              <w:rPr>
                <w:rFonts w:ascii="Trebuchet MS" w:hAnsi="Trebuchet MS"/>
                <w:sz w:val="22"/>
                <w:szCs w:val="22"/>
              </w:rPr>
              <w:t xml:space="preserve"> pirkim</w:t>
            </w:r>
            <w:r>
              <w:rPr>
                <w:rFonts w:ascii="Trebuchet MS" w:hAnsi="Trebuchet MS"/>
                <w:sz w:val="22"/>
                <w:szCs w:val="22"/>
              </w:rPr>
              <w:t>o konkursas</w:t>
            </w:r>
          </w:p>
        </w:tc>
      </w:tr>
      <w:tr w:rsidR="003B44AF" w:rsidRPr="00FF588B" w14:paraId="72B5AAA1" w14:textId="77777777" w:rsidTr="00327664">
        <w:tc>
          <w:tcPr>
            <w:tcW w:w="2830" w:type="dxa"/>
          </w:tcPr>
          <w:p w14:paraId="5042FDAC" w14:textId="1925EED1" w:rsidR="003B44AF" w:rsidRPr="00FF588B" w:rsidRDefault="003B44AF" w:rsidP="003B44AF">
            <w:pPr>
              <w:spacing w:line="276" w:lineRule="auto"/>
              <w:ind w:firstLine="0"/>
              <w:rPr>
                <w:rFonts w:ascii="Trebuchet MS" w:hAnsi="Trebuchet MS"/>
                <w:sz w:val="22"/>
                <w:szCs w:val="22"/>
              </w:rPr>
            </w:pPr>
            <w:r>
              <w:rPr>
                <w:rFonts w:ascii="Trebuchet MS" w:hAnsi="Trebuchet MS"/>
                <w:sz w:val="22"/>
                <w:szCs w:val="22"/>
              </w:rPr>
              <w:t>KONKURSO DOKUMENTAI</w:t>
            </w:r>
          </w:p>
        </w:tc>
        <w:tc>
          <w:tcPr>
            <w:tcW w:w="6798" w:type="dxa"/>
          </w:tcPr>
          <w:p w14:paraId="350A99A9" w14:textId="5F478152" w:rsidR="003B44AF" w:rsidRPr="00FF588B" w:rsidRDefault="003B44AF" w:rsidP="003B44AF">
            <w:pPr>
              <w:spacing w:line="276" w:lineRule="auto"/>
              <w:ind w:left="38" w:firstLine="0"/>
              <w:rPr>
                <w:rFonts w:ascii="Trebuchet MS" w:hAnsi="Trebuchet MS"/>
                <w:sz w:val="22"/>
                <w:szCs w:val="22"/>
              </w:rPr>
            </w:pPr>
            <w:proofErr w:type="spellStart"/>
            <w:r w:rsidRPr="00BC1D93">
              <w:rPr>
                <w:rFonts w:ascii="Trebuchet MS" w:hAnsi="Trebuchet MS"/>
                <w:sz w:val="22"/>
                <w:szCs w:val="22"/>
              </w:rPr>
              <w:t>Robotinio</w:t>
            </w:r>
            <w:proofErr w:type="spellEnd"/>
            <w:r w:rsidRPr="00BC1D93">
              <w:rPr>
                <w:rFonts w:ascii="Trebuchet MS" w:hAnsi="Trebuchet MS"/>
                <w:sz w:val="22"/>
                <w:szCs w:val="22"/>
              </w:rPr>
              <w:t xml:space="preserve"> procesų automatizavimo konsultavimo ir modifikavimo</w:t>
            </w:r>
            <w:r>
              <w:rPr>
                <w:rFonts w:ascii="Trebuchet MS" w:hAnsi="Trebuchet MS"/>
                <w:sz w:val="22"/>
                <w:szCs w:val="22"/>
              </w:rPr>
              <w:t xml:space="preserve"> viešojo</w:t>
            </w:r>
            <w:r w:rsidRPr="000F39C0">
              <w:rPr>
                <w:rFonts w:ascii="Trebuchet MS" w:hAnsi="Trebuchet MS"/>
                <w:sz w:val="22"/>
                <w:szCs w:val="22"/>
              </w:rPr>
              <w:t xml:space="preserve"> pirkim</w:t>
            </w:r>
            <w:r>
              <w:rPr>
                <w:rFonts w:ascii="Trebuchet MS" w:hAnsi="Trebuchet MS"/>
                <w:sz w:val="22"/>
                <w:szCs w:val="22"/>
              </w:rPr>
              <w:t>o konkurso dokumentai</w:t>
            </w:r>
          </w:p>
        </w:tc>
      </w:tr>
      <w:tr w:rsidR="003B44AF" w:rsidRPr="00FF588B" w14:paraId="6C0916C5" w14:textId="77777777" w:rsidTr="00327664">
        <w:tc>
          <w:tcPr>
            <w:tcW w:w="2830" w:type="dxa"/>
          </w:tcPr>
          <w:p w14:paraId="3E5FD235" w14:textId="553905DF" w:rsidR="003B44AF" w:rsidRPr="00FF588B" w:rsidRDefault="003B44AF" w:rsidP="003B44AF">
            <w:pPr>
              <w:spacing w:line="276" w:lineRule="auto"/>
              <w:ind w:firstLine="0"/>
              <w:rPr>
                <w:rFonts w:ascii="Trebuchet MS" w:hAnsi="Trebuchet MS"/>
                <w:sz w:val="22"/>
                <w:szCs w:val="22"/>
              </w:rPr>
            </w:pPr>
            <w:r>
              <w:rPr>
                <w:rFonts w:ascii="Trebuchet MS" w:hAnsi="Trebuchet MS"/>
                <w:sz w:val="22"/>
                <w:szCs w:val="22"/>
              </w:rPr>
              <w:t>KVII</w:t>
            </w:r>
          </w:p>
        </w:tc>
        <w:tc>
          <w:tcPr>
            <w:tcW w:w="6798" w:type="dxa"/>
          </w:tcPr>
          <w:p w14:paraId="7D100E7F" w14:textId="07A3291C" w:rsidR="003B44AF" w:rsidRPr="00FF588B" w:rsidRDefault="003B44AF" w:rsidP="003B44AF">
            <w:pPr>
              <w:spacing w:line="276" w:lineRule="auto"/>
              <w:ind w:firstLine="0"/>
              <w:rPr>
                <w:rFonts w:ascii="Trebuchet MS" w:hAnsi="Trebuchet MS"/>
                <w:sz w:val="22"/>
                <w:szCs w:val="22"/>
              </w:rPr>
            </w:pPr>
            <w:r>
              <w:rPr>
                <w:rFonts w:ascii="Trebuchet MS" w:hAnsi="Trebuchet MS"/>
                <w:sz w:val="22"/>
                <w:szCs w:val="22"/>
              </w:rPr>
              <w:t>Kiti valstybės informaciniai ištekliai</w:t>
            </w:r>
          </w:p>
        </w:tc>
      </w:tr>
      <w:tr w:rsidR="003B44AF" w:rsidRPr="00FF588B" w14:paraId="1638812B" w14:textId="77777777" w:rsidTr="00327664">
        <w:tc>
          <w:tcPr>
            <w:tcW w:w="2830" w:type="dxa"/>
          </w:tcPr>
          <w:p w14:paraId="6FB97CF7" w14:textId="10C01967" w:rsidR="003B44AF" w:rsidRDefault="003B44AF" w:rsidP="003B44AF">
            <w:pPr>
              <w:spacing w:line="276" w:lineRule="auto"/>
              <w:ind w:firstLine="0"/>
              <w:rPr>
                <w:rFonts w:ascii="Trebuchet MS" w:hAnsi="Trebuchet MS"/>
                <w:sz w:val="22"/>
                <w:szCs w:val="22"/>
              </w:rPr>
            </w:pPr>
            <w:r w:rsidRPr="00BA62C8">
              <w:rPr>
                <w:rFonts w:ascii="Trebuchet MS" w:hAnsi="Trebuchet MS"/>
                <w:sz w:val="22"/>
                <w:szCs w:val="22"/>
              </w:rPr>
              <w:t>PASLAUG</w:t>
            </w:r>
            <w:r>
              <w:rPr>
                <w:rFonts w:ascii="Trebuchet MS" w:hAnsi="Trebuchet MS"/>
                <w:sz w:val="22"/>
                <w:szCs w:val="22"/>
              </w:rPr>
              <w:t>A</w:t>
            </w:r>
          </w:p>
        </w:tc>
        <w:tc>
          <w:tcPr>
            <w:tcW w:w="6798" w:type="dxa"/>
          </w:tcPr>
          <w:p w14:paraId="39FC1182" w14:textId="349B4289" w:rsidR="003B44AF" w:rsidRDefault="003B44AF" w:rsidP="003B44AF">
            <w:pPr>
              <w:spacing w:line="276" w:lineRule="auto"/>
              <w:ind w:firstLine="0"/>
              <w:rPr>
                <w:rFonts w:ascii="Trebuchet MS" w:hAnsi="Trebuchet MS"/>
                <w:sz w:val="22"/>
                <w:szCs w:val="22"/>
              </w:rPr>
            </w:pPr>
            <w:proofErr w:type="spellStart"/>
            <w:r w:rsidRPr="00854CDE">
              <w:rPr>
                <w:rFonts w:ascii="Trebuchet MS" w:hAnsi="Trebuchet MS"/>
                <w:sz w:val="22"/>
                <w:szCs w:val="22"/>
              </w:rPr>
              <w:t>Robotinio</w:t>
            </w:r>
            <w:proofErr w:type="spellEnd"/>
            <w:r w:rsidRPr="00854CDE">
              <w:rPr>
                <w:rFonts w:ascii="Trebuchet MS" w:hAnsi="Trebuchet MS"/>
                <w:sz w:val="22"/>
                <w:szCs w:val="22"/>
              </w:rPr>
              <w:t xml:space="preserve"> procesų automatizavimo konsultavimo ir modifikavimo </w:t>
            </w:r>
            <w:r>
              <w:rPr>
                <w:rFonts w:ascii="Trebuchet MS" w:hAnsi="Trebuchet MS"/>
                <w:sz w:val="22"/>
                <w:szCs w:val="22"/>
              </w:rPr>
              <w:t xml:space="preserve"> </w:t>
            </w:r>
            <w:r w:rsidRPr="000F39C0">
              <w:rPr>
                <w:rFonts w:ascii="Trebuchet MS" w:hAnsi="Trebuchet MS"/>
                <w:sz w:val="22"/>
                <w:szCs w:val="22"/>
              </w:rPr>
              <w:t>paslaug</w:t>
            </w:r>
            <w:r w:rsidRPr="009E7C5C">
              <w:rPr>
                <w:rFonts w:ascii="Trebuchet MS" w:hAnsi="Trebuchet MS"/>
                <w:sz w:val="22"/>
                <w:szCs w:val="22"/>
              </w:rPr>
              <w:t>os</w:t>
            </w:r>
          </w:p>
        </w:tc>
      </w:tr>
      <w:tr w:rsidR="003B44AF" w:rsidRPr="00FF588B" w14:paraId="5979FCB9" w14:textId="77777777" w:rsidTr="00327664">
        <w:tc>
          <w:tcPr>
            <w:tcW w:w="2830" w:type="dxa"/>
          </w:tcPr>
          <w:p w14:paraId="42F3B7DE" w14:textId="37E1238B" w:rsidR="003B44AF" w:rsidRPr="00BA62C8" w:rsidRDefault="003B44AF" w:rsidP="003B44AF">
            <w:pPr>
              <w:spacing w:line="276" w:lineRule="auto"/>
              <w:ind w:firstLine="0"/>
              <w:rPr>
                <w:rFonts w:ascii="Trebuchet MS" w:hAnsi="Trebuchet MS"/>
                <w:sz w:val="22"/>
                <w:szCs w:val="22"/>
              </w:rPr>
            </w:pPr>
            <w:r>
              <w:rPr>
                <w:rFonts w:ascii="Trebuchet MS" w:eastAsia="MS Mincho" w:hAnsi="Trebuchet MS"/>
                <w:sz w:val="22"/>
                <w:szCs w:val="22"/>
              </w:rPr>
              <w:t>RPA</w:t>
            </w:r>
          </w:p>
        </w:tc>
        <w:tc>
          <w:tcPr>
            <w:tcW w:w="6798" w:type="dxa"/>
          </w:tcPr>
          <w:p w14:paraId="1AE18A0E" w14:textId="531D5945" w:rsidR="003B44AF" w:rsidRPr="00854CDE" w:rsidRDefault="003B44AF" w:rsidP="003B44AF">
            <w:pPr>
              <w:spacing w:line="276" w:lineRule="auto"/>
              <w:ind w:firstLine="0"/>
              <w:rPr>
                <w:rFonts w:ascii="Trebuchet MS" w:hAnsi="Trebuchet MS"/>
                <w:sz w:val="22"/>
                <w:szCs w:val="22"/>
              </w:rPr>
            </w:pPr>
            <w:proofErr w:type="spellStart"/>
            <w:r>
              <w:rPr>
                <w:rFonts w:ascii="Trebuchet MS" w:hAnsi="Trebuchet MS"/>
                <w:sz w:val="22"/>
                <w:szCs w:val="22"/>
              </w:rPr>
              <w:t>Robotinis</w:t>
            </w:r>
            <w:proofErr w:type="spellEnd"/>
            <w:r w:rsidRPr="00F270C5">
              <w:rPr>
                <w:rFonts w:ascii="Trebuchet MS" w:hAnsi="Trebuchet MS"/>
                <w:sz w:val="22"/>
                <w:szCs w:val="22"/>
              </w:rPr>
              <w:t xml:space="preserve"> procesų automatizavimas</w:t>
            </w:r>
          </w:p>
        </w:tc>
      </w:tr>
      <w:tr w:rsidR="003B44AF" w:rsidRPr="00FF588B" w14:paraId="1421D9B0" w14:textId="77777777" w:rsidTr="00327664">
        <w:tc>
          <w:tcPr>
            <w:tcW w:w="2830" w:type="dxa"/>
          </w:tcPr>
          <w:p w14:paraId="67CEF5A2" w14:textId="71A8F4C6" w:rsidR="003B44AF" w:rsidRDefault="003B44AF" w:rsidP="003B44AF">
            <w:pPr>
              <w:spacing w:line="276" w:lineRule="auto"/>
              <w:ind w:firstLine="0"/>
              <w:rPr>
                <w:rFonts w:ascii="Trebuchet MS" w:eastAsia="MS Mincho" w:hAnsi="Trebuchet MS"/>
                <w:sz w:val="22"/>
                <w:szCs w:val="22"/>
              </w:rPr>
            </w:pPr>
            <w:r>
              <w:rPr>
                <w:rFonts w:ascii="Trebuchet MS" w:hAnsi="Trebuchet MS"/>
                <w:sz w:val="22"/>
                <w:szCs w:val="22"/>
              </w:rPr>
              <w:t>SUTARTIS</w:t>
            </w:r>
          </w:p>
        </w:tc>
        <w:tc>
          <w:tcPr>
            <w:tcW w:w="6798" w:type="dxa"/>
          </w:tcPr>
          <w:p w14:paraId="09B23181" w14:textId="79C346D6" w:rsidR="003B44AF" w:rsidRDefault="003B44AF" w:rsidP="003B44AF">
            <w:pPr>
              <w:spacing w:line="276" w:lineRule="auto"/>
              <w:ind w:firstLine="0"/>
              <w:rPr>
                <w:rFonts w:ascii="Trebuchet MS" w:hAnsi="Trebuchet MS"/>
                <w:sz w:val="22"/>
                <w:szCs w:val="22"/>
              </w:rPr>
            </w:pPr>
            <w:r>
              <w:rPr>
                <w:rFonts w:ascii="Trebuchet MS" w:hAnsi="Trebuchet MS"/>
                <w:sz w:val="22"/>
                <w:szCs w:val="22"/>
              </w:rPr>
              <w:t>Viešojo pirkimo paslaugų sutartis</w:t>
            </w:r>
          </w:p>
        </w:tc>
      </w:tr>
      <w:tr w:rsidR="003B44AF" w:rsidRPr="00FF588B" w14:paraId="1786DBA8" w14:textId="77777777" w:rsidTr="00327664">
        <w:tc>
          <w:tcPr>
            <w:tcW w:w="2830" w:type="dxa"/>
          </w:tcPr>
          <w:p w14:paraId="46F0CCE2" w14:textId="2BA582B1" w:rsidR="003B44AF" w:rsidRDefault="003B44AF" w:rsidP="003B44AF">
            <w:pPr>
              <w:spacing w:line="276" w:lineRule="auto"/>
              <w:ind w:firstLine="0"/>
              <w:rPr>
                <w:rFonts w:ascii="Trebuchet MS" w:hAnsi="Trebuchet MS"/>
                <w:sz w:val="22"/>
                <w:szCs w:val="22"/>
              </w:rPr>
            </w:pPr>
            <w:r>
              <w:rPr>
                <w:rFonts w:ascii="Trebuchet MS" w:hAnsi="Trebuchet MS"/>
                <w:sz w:val="22"/>
                <w:szCs w:val="22"/>
              </w:rPr>
              <w:t>TIEKĖJAS</w:t>
            </w:r>
          </w:p>
        </w:tc>
        <w:tc>
          <w:tcPr>
            <w:tcW w:w="6798" w:type="dxa"/>
          </w:tcPr>
          <w:p w14:paraId="1EF0D0CC" w14:textId="07937ECB" w:rsidR="003B44AF" w:rsidRDefault="003B44AF" w:rsidP="003B44AF">
            <w:pPr>
              <w:spacing w:line="276" w:lineRule="auto"/>
              <w:ind w:firstLine="0"/>
              <w:rPr>
                <w:rFonts w:ascii="Trebuchet MS" w:hAnsi="Trebuchet MS"/>
                <w:sz w:val="22"/>
                <w:szCs w:val="22"/>
              </w:rPr>
            </w:pPr>
            <w:r w:rsidRPr="00FE2FAC">
              <w:rPr>
                <w:rFonts w:ascii="Trebuchet MS" w:hAnsi="Trebuchet MS"/>
                <w:sz w:val="22"/>
                <w:szCs w:val="22"/>
              </w:rPr>
              <w:t>Lietuvos ir užsienio valstybi</w:t>
            </w:r>
            <w:r>
              <w:rPr>
                <w:rFonts w:ascii="Trebuchet MS" w:hAnsi="Trebuchet MS"/>
                <w:sz w:val="22"/>
                <w:szCs w:val="22"/>
              </w:rPr>
              <w:t>ų ūkio subjekta</w:t>
            </w:r>
            <w:r w:rsidRPr="00FE2FAC">
              <w:rPr>
                <w:rFonts w:ascii="Trebuchet MS" w:hAnsi="Trebuchet MS"/>
                <w:sz w:val="22"/>
                <w:szCs w:val="22"/>
              </w:rPr>
              <w:t>s, turin</w:t>
            </w:r>
            <w:r>
              <w:rPr>
                <w:rFonts w:ascii="Trebuchet MS" w:hAnsi="Trebuchet MS"/>
                <w:sz w:val="22"/>
                <w:szCs w:val="22"/>
              </w:rPr>
              <w:t>tis</w:t>
            </w:r>
            <w:r w:rsidRPr="00FE2FAC">
              <w:rPr>
                <w:rFonts w:ascii="Trebuchet MS" w:hAnsi="Trebuchet MS"/>
                <w:sz w:val="22"/>
                <w:szCs w:val="22"/>
              </w:rPr>
              <w:t xml:space="preserve"> kompetenciją</w:t>
            </w:r>
            <w:r>
              <w:rPr>
                <w:rFonts w:ascii="Trebuchet MS" w:hAnsi="Trebuchet MS"/>
                <w:sz w:val="22"/>
                <w:szCs w:val="22"/>
              </w:rPr>
              <w:t xml:space="preserve"> ir</w:t>
            </w:r>
            <w:r w:rsidRPr="00FE2FAC">
              <w:rPr>
                <w:rFonts w:ascii="Trebuchet MS" w:hAnsi="Trebuchet MS"/>
                <w:sz w:val="22"/>
                <w:szCs w:val="22"/>
              </w:rPr>
              <w:t xml:space="preserve"> pajėgumus dalyvauti viešojo pirkimo atvirame konkurse</w:t>
            </w:r>
            <w:r>
              <w:rPr>
                <w:rFonts w:ascii="Trebuchet MS" w:hAnsi="Trebuchet MS"/>
                <w:sz w:val="22"/>
                <w:szCs w:val="22"/>
              </w:rPr>
              <w:t>.</w:t>
            </w:r>
          </w:p>
        </w:tc>
      </w:tr>
      <w:tr w:rsidR="003B44AF" w:rsidRPr="00FF588B" w14:paraId="74DEB37B" w14:textId="77777777" w:rsidTr="00327664">
        <w:tc>
          <w:tcPr>
            <w:tcW w:w="2830" w:type="dxa"/>
          </w:tcPr>
          <w:p w14:paraId="5459044B" w14:textId="1E985D76" w:rsidR="003B44AF" w:rsidRDefault="003B44AF" w:rsidP="003B44AF">
            <w:pPr>
              <w:spacing w:line="276" w:lineRule="auto"/>
              <w:ind w:firstLine="0"/>
              <w:rPr>
                <w:rFonts w:ascii="Trebuchet MS" w:hAnsi="Trebuchet MS"/>
                <w:sz w:val="22"/>
                <w:szCs w:val="22"/>
              </w:rPr>
            </w:pPr>
            <w:r w:rsidRPr="00BA62C8">
              <w:rPr>
                <w:rFonts w:ascii="Trebuchet MS" w:hAnsi="Trebuchet MS"/>
                <w:sz w:val="22"/>
                <w:szCs w:val="22"/>
              </w:rPr>
              <w:t>UŽSAKOV</w:t>
            </w:r>
            <w:r>
              <w:rPr>
                <w:rFonts w:ascii="Trebuchet MS" w:hAnsi="Trebuchet MS"/>
                <w:sz w:val="22"/>
                <w:szCs w:val="22"/>
              </w:rPr>
              <w:t>AS</w:t>
            </w:r>
          </w:p>
        </w:tc>
        <w:tc>
          <w:tcPr>
            <w:tcW w:w="6798" w:type="dxa"/>
          </w:tcPr>
          <w:p w14:paraId="76069067" w14:textId="5646415F" w:rsidR="003B44AF" w:rsidRPr="00FE2FAC" w:rsidRDefault="003B44AF" w:rsidP="003B44AF">
            <w:pPr>
              <w:spacing w:line="276" w:lineRule="auto"/>
              <w:ind w:firstLine="0"/>
              <w:rPr>
                <w:rFonts w:ascii="Trebuchet MS" w:hAnsi="Trebuchet MS"/>
                <w:sz w:val="22"/>
                <w:szCs w:val="22"/>
              </w:rPr>
            </w:pPr>
            <w:r>
              <w:rPr>
                <w:rFonts w:ascii="Trebuchet MS" w:hAnsi="Trebuchet MS"/>
                <w:sz w:val="22"/>
                <w:szCs w:val="22"/>
              </w:rPr>
              <w:t>Perkančioji organizacija - Valstybinė mokesčių inspekcija prie Lietuvos Respublikos finansų ministerijos</w:t>
            </w:r>
          </w:p>
        </w:tc>
      </w:tr>
    </w:tbl>
    <w:p w14:paraId="33BB6E7D" w14:textId="147228D3" w:rsidR="00327664" w:rsidRDefault="00327664" w:rsidP="00327664">
      <w:pPr>
        <w:spacing w:line="276" w:lineRule="auto"/>
        <w:jc w:val="both"/>
        <w:rPr>
          <w:rFonts w:ascii="Trebuchet MS" w:hAnsi="Trebuchet MS"/>
          <w:b/>
          <w:caps/>
          <w:sz w:val="22"/>
          <w:szCs w:val="22"/>
        </w:rPr>
      </w:pPr>
    </w:p>
    <w:p w14:paraId="7A94EFEE" w14:textId="3EC57007" w:rsidR="003B44AF" w:rsidRDefault="003B44AF" w:rsidP="00327664">
      <w:pPr>
        <w:spacing w:line="276" w:lineRule="auto"/>
        <w:jc w:val="both"/>
        <w:rPr>
          <w:rFonts w:ascii="Trebuchet MS" w:hAnsi="Trebuchet MS"/>
          <w:b/>
          <w:caps/>
          <w:sz w:val="22"/>
          <w:szCs w:val="22"/>
        </w:rPr>
      </w:pPr>
    </w:p>
    <w:p w14:paraId="1A74511F" w14:textId="23F369F0" w:rsidR="003B44AF" w:rsidRPr="00493E59" w:rsidRDefault="003B44AF" w:rsidP="003B44AF">
      <w:pPr>
        <w:pStyle w:val="Sraopastraipa"/>
        <w:numPr>
          <w:ilvl w:val="0"/>
          <w:numId w:val="12"/>
        </w:numPr>
        <w:shd w:val="clear" w:color="auto" w:fill="FFFFFF"/>
        <w:spacing w:after="200" w:line="276" w:lineRule="auto"/>
        <w:ind w:left="0" w:firstLine="567"/>
        <w:jc w:val="both"/>
        <w:rPr>
          <w:rFonts w:ascii="Trebuchet MS" w:hAnsi="Trebuchet MS"/>
          <w:b/>
          <w:sz w:val="22"/>
          <w:szCs w:val="22"/>
        </w:rPr>
      </w:pPr>
      <w:r>
        <w:rPr>
          <w:rFonts w:ascii="Trebuchet MS" w:hAnsi="Trebuchet MS"/>
          <w:b/>
          <w:sz w:val="22"/>
          <w:szCs w:val="22"/>
        </w:rPr>
        <w:t>Objektas:</w:t>
      </w:r>
    </w:p>
    <w:p w14:paraId="22D13198" w14:textId="77777777" w:rsidR="003B44AF" w:rsidRDefault="003B44AF" w:rsidP="003B44AF">
      <w:pPr>
        <w:pStyle w:val="Sraopastraipa"/>
        <w:numPr>
          <w:ilvl w:val="1"/>
          <w:numId w:val="23"/>
        </w:numPr>
        <w:autoSpaceDE w:val="0"/>
        <w:autoSpaceDN w:val="0"/>
        <w:adjustRightInd w:val="0"/>
        <w:ind w:left="0" w:firstLine="567"/>
        <w:jc w:val="both"/>
        <w:rPr>
          <w:rFonts w:ascii="Trebuchet MS" w:hAnsi="Trebuchet MS"/>
          <w:sz w:val="22"/>
          <w:szCs w:val="22"/>
        </w:rPr>
      </w:pPr>
      <w:r w:rsidRPr="003B44AF">
        <w:rPr>
          <w:rFonts w:ascii="Trebuchet MS" w:hAnsi="Trebuchet MS"/>
          <w:sz w:val="22"/>
          <w:szCs w:val="22"/>
        </w:rPr>
        <w:t xml:space="preserve">Sutarties objektas - Valstybinės mokesčių inspekcijos prie Lietuvos Respublikos finansų ministerijos </w:t>
      </w:r>
      <w:proofErr w:type="spellStart"/>
      <w:r w:rsidRPr="003B44AF">
        <w:rPr>
          <w:rFonts w:ascii="Trebuchet MS" w:hAnsi="Trebuchet MS"/>
          <w:sz w:val="22"/>
          <w:szCs w:val="22"/>
        </w:rPr>
        <w:t>robotinio</w:t>
      </w:r>
      <w:proofErr w:type="spellEnd"/>
      <w:r w:rsidRPr="003B44AF">
        <w:rPr>
          <w:rFonts w:ascii="Trebuchet MS" w:hAnsi="Trebuchet MS"/>
          <w:sz w:val="22"/>
          <w:szCs w:val="22"/>
        </w:rPr>
        <w:t xml:space="preserve"> procesų automatizavimo konsultavimo ir modifikavimo paslaugos (kartu toliau įvardijama – PASLAUGA).</w:t>
      </w:r>
    </w:p>
    <w:p w14:paraId="168A847F" w14:textId="79E35F6F" w:rsidR="003B44AF" w:rsidRPr="003B44AF" w:rsidRDefault="003B44AF" w:rsidP="003B44AF">
      <w:pPr>
        <w:pStyle w:val="Sraopastraipa"/>
        <w:numPr>
          <w:ilvl w:val="1"/>
          <w:numId w:val="23"/>
        </w:numPr>
        <w:autoSpaceDE w:val="0"/>
        <w:autoSpaceDN w:val="0"/>
        <w:adjustRightInd w:val="0"/>
        <w:ind w:left="0" w:firstLine="567"/>
        <w:jc w:val="both"/>
        <w:rPr>
          <w:rFonts w:ascii="Trebuchet MS" w:hAnsi="Trebuchet MS"/>
          <w:sz w:val="22"/>
          <w:szCs w:val="22"/>
        </w:rPr>
      </w:pPr>
      <w:r w:rsidRPr="003B44AF">
        <w:rPr>
          <w:rFonts w:ascii="Trebuchet MS" w:hAnsi="Trebuchet MS"/>
          <w:sz w:val="22"/>
          <w:szCs w:val="22"/>
        </w:rPr>
        <w:t xml:space="preserve">PASLAUGA apima </w:t>
      </w:r>
      <w:proofErr w:type="spellStart"/>
      <w:r w:rsidRPr="003B44AF">
        <w:rPr>
          <w:rFonts w:ascii="Trebuchet MS" w:hAnsi="Trebuchet MS"/>
          <w:sz w:val="22"/>
          <w:szCs w:val="22"/>
        </w:rPr>
        <w:t>robotinio</w:t>
      </w:r>
      <w:proofErr w:type="spellEnd"/>
      <w:r w:rsidRPr="003B44AF">
        <w:rPr>
          <w:rFonts w:ascii="Trebuchet MS" w:hAnsi="Trebuchet MS"/>
          <w:sz w:val="22"/>
          <w:szCs w:val="22"/>
        </w:rPr>
        <w:t xml:space="preserve"> procesų automatizavimo </w:t>
      </w:r>
      <w:proofErr w:type="spellStart"/>
      <w:r w:rsidRPr="003B44AF">
        <w:rPr>
          <w:rFonts w:ascii="Trebuchet MS" w:hAnsi="Trebuchet MS"/>
          <w:sz w:val="22"/>
          <w:szCs w:val="22"/>
        </w:rPr>
        <w:t>UiPath</w:t>
      </w:r>
      <w:proofErr w:type="spellEnd"/>
      <w:r w:rsidRPr="003B44AF">
        <w:rPr>
          <w:rFonts w:ascii="Trebuchet MS" w:hAnsi="Trebuchet MS"/>
          <w:sz w:val="22"/>
          <w:szCs w:val="22"/>
        </w:rPr>
        <w:t xml:space="preserve"> platformoje veikimo užtikrinimo ir techninių nustatymų keitimo konsultavimą ir / arba </w:t>
      </w:r>
      <w:proofErr w:type="spellStart"/>
      <w:r w:rsidRPr="003B44AF">
        <w:rPr>
          <w:rFonts w:ascii="Trebuchet MS" w:hAnsi="Trebuchet MS"/>
          <w:sz w:val="22"/>
          <w:szCs w:val="22"/>
        </w:rPr>
        <w:t>robotinio</w:t>
      </w:r>
      <w:proofErr w:type="spellEnd"/>
      <w:r w:rsidRPr="003B44AF">
        <w:rPr>
          <w:rFonts w:ascii="Trebuchet MS" w:hAnsi="Trebuchet MS"/>
          <w:sz w:val="22"/>
          <w:szCs w:val="22"/>
        </w:rPr>
        <w:t xml:space="preserve"> procesų automatizavimo </w:t>
      </w:r>
      <w:proofErr w:type="spellStart"/>
      <w:r w:rsidRPr="003B44AF">
        <w:rPr>
          <w:rFonts w:ascii="Trebuchet MS" w:hAnsi="Trebuchet MS"/>
          <w:sz w:val="22"/>
          <w:szCs w:val="22"/>
        </w:rPr>
        <w:t>UiPath</w:t>
      </w:r>
      <w:proofErr w:type="spellEnd"/>
      <w:r w:rsidRPr="003B44AF">
        <w:rPr>
          <w:rFonts w:ascii="Trebuchet MS" w:hAnsi="Trebuchet MS"/>
          <w:sz w:val="22"/>
          <w:szCs w:val="22"/>
        </w:rPr>
        <w:t xml:space="preserve"> platformoje modifikavimą.</w:t>
      </w:r>
    </w:p>
    <w:p w14:paraId="37678C0B" w14:textId="0DE93D10" w:rsidR="003B44AF" w:rsidRDefault="003B44AF" w:rsidP="00327664">
      <w:pPr>
        <w:spacing w:line="276" w:lineRule="auto"/>
        <w:jc w:val="both"/>
        <w:rPr>
          <w:rFonts w:ascii="Trebuchet MS" w:hAnsi="Trebuchet MS"/>
          <w:b/>
          <w:caps/>
          <w:sz w:val="22"/>
          <w:szCs w:val="22"/>
        </w:rPr>
      </w:pPr>
    </w:p>
    <w:p w14:paraId="47D83CBE" w14:textId="0F0D149F" w:rsidR="003B44AF" w:rsidRPr="003B44AF" w:rsidRDefault="003B44AF" w:rsidP="003B44AF">
      <w:pPr>
        <w:pStyle w:val="Sraopastraipa"/>
        <w:numPr>
          <w:ilvl w:val="0"/>
          <w:numId w:val="12"/>
        </w:numPr>
        <w:spacing w:line="276" w:lineRule="auto"/>
        <w:jc w:val="both"/>
        <w:rPr>
          <w:rFonts w:ascii="Trebuchet MS" w:hAnsi="Trebuchet MS"/>
          <w:b/>
          <w:caps/>
          <w:sz w:val="22"/>
          <w:szCs w:val="22"/>
        </w:rPr>
      </w:pPr>
      <w:r w:rsidRPr="003B44AF">
        <w:rPr>
          <w:rFonts w:ascii="Trebuchet MS" w:hAnsi="Trebuchet MS"/>
          <w:b/>
          <w:caps/>
          <w:sz w:val="22"/>
          <w:szCs w:val="22"/>
        </w:rPr>
        <w:t>Techninė specifikacija</w:t>
      </w:r>
    </w:p>
    <w:p w14:paraId="6D2DBF34" w14:textId="0F53E0EE" w:rsidR="003B44AF" w:rsidRDefault="003B44AF" w:rsidP="003B44AF">
      <w:pPr>
        <w:spacing w:line="276" w:lineRule="auto"/>
        <w:jc w:val="both"/>
        <w:rPr>
          <w:rFonts w:ascii="Trebuchet MS" w:hAnsi="Trebuchet MS"/>
          <w:b/>
          <w:caps/>
          <w:sz w:val="22"/>
          <w:szCs w:val="22"/>
        </w:rPr>
      </w:pPr>
    </w:p>
    <w:p w14:paraId="721AC67C" w14:textId="01B942D9" w:rsidR="003B44AF" w:rsidRDefault="003B44AF" w:rsidP="003B44AF">
      <w:pPr>
        <w:pStyle w:val="Sraopastraipa"/>
        <w:numPr>
          <w:ilvl w:val="1"/>
          <w:numId w:val="24"/>
        </w:numPr>
        <w:autoSpaceDE w:val="0"/>
        <w:autoSpaceDN w:val="0"/>
        <w:adjustRightInd w:val="0"/>
        <w:ind w:left="0" w:firstLine="567"/>
        <w:jc w:val="both"/>
        <w:rPr>
          <w:rFonts w:ascii="Trebuchet MS" w:hAnsi="Trebuchet MS"/>
          <w:b/>
          <w:sz w:val="22"/>
          <w:szCs w:val="22"/>
        </w:rPr>
      </w:pPr>
      <w:r>
        <w:rPr>
          <w:rFonts w:ascii="Trebuchet MS" w:hAnsi="Trebuchet MS"/>
          <w:b/>
          <w:sz w:val="22"/>
          <w:szCs w:val="22"/>
        </w:rPr>
        <w:t>P</w:t>
      </w:r>
      <w:r w:rsidRPr="00324BE1">
        <w:rPr>
          <w:rFonts w:ascii="Trebuchet MS" w:hAnsi="Trebuchet MS"/>
          <w:b/>
          <w:sz w:val="22"/>
          <w:szCs w:val="22"/>
        </w:rPr>
        <w:t>erkamų PASLAUGŲ pavadinimai, kiekiai (apimtys), perkamoms PASLAUGOMS keliami reikalavimai</w:t>
      </w:r>
      <w:r>
        <w:rPr>
          <w:rFonts w:ascii="Trebuchet MS" w:hAnsi="Trebuchet MS"/>
          <w:b/>
          <w:sz w:val="22"/>
          <w:szCs w:val="22"/>
        </w:rPr>
        <w:t>.</w:t>
      </w:r>
    </w:p>
    <w:p w14:paraId="3B4627E5" w14:textId="0D75445A" w:rsidR="003B44AF" w:rsidRDefault="003B44AF" w:rsidP="003B44AF">
      <w:pPr>
        <w:pStyle w:val="Sraopastraipa"/>
        <w:autoSpaceDE w:val="0"/>
        <w:autoSpaceDN w:val="0"/>
        <w:adjustRightInd w:val="0"/>
        <w:ind w:left="567"/>
        <w:jc w:val="both"/>
        <w:rPr>
          <w:rFonts w:ascii="Trebuchet MS" w:hAnsi="Trebuchet MS"/>
          <w:b/>
          <w:sz w:val="22"/>
          <w:szCs w:val="22"/>
        </w:rPr>
      </w:pPr>
    </w:p>
    <w:p w14:paraId="3F18FDFD"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3.1.1.</w:t>
      </w:r>
      <w:r w:rsidRPr="00DA6532">
        <w:rPr>
          <w:rFonts w:ascii="Trebuchet MS" w:hAnsi="Trebuchet MS"/>
          <w:b/>
          <w:sz w:val="22"/>
          <w:szCs w:val="22"/>
        </w:rPr>
        <w:tab/>
      </w:r>
      <w:r w:rsidRPr="00DA6532">
        <w:rPr>
          <w:rFonts w:ascii="Trebuchet MS" w:hAnsi="Trebuchet MS"/>
          <w:sz w:val="22"/>
          <w:szCs w:val="22"/>
        </w:rPr>
        <w:t>Teikiant PASLAUGĄ turi būti vadovaujamasi Lietuvos Respublikoje galiojančiais teisės aktais ir turi atitikti šiuose teisės aktuose keliamus reikalavimus.</w:t>
      </w:r>
    </w:p>
    <w:p w14:paraId="3CD4B105"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3.1.2.</w:t>
      </w:r>
      <w:r w:rsidRPr="00DA6532">
        <w:rPr>
          <w:rFonts w:ascii="Trebuchet MS" w:hAnsi="Trebuchet MS"/>
          <w:sz w:val="22"/>
          <w:szCs w:val="22"/>
        </w:rPr>
        <w:tab/>
        <w:t>Perkamos PASLAUGOS dalys:</w:t>
      </w:r>
    </w:p>
    <w:p w14:paraId="4697EC0D" w14:textId="77777777" w:rsidR="00DA6532" w:rsidRPr="00DA6532" w:rsidRDefault="00DA6532" w:rsidP="00DA6532">
      <w:pPr>
        <w:pStyle w:val="Sraopastraipa"/>
        <w:tabs>
          <w:tab w:val="left" w:pos="1418"/>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3.1.2.1.</w:t>
      </w:r>
      <w:r w:rsidRPr="00DA6532">
        <w:rPr>
          <w:rFonts w:ascii="Trebuchet MS" w:hAnsi="Trebuchet MS"/>
          <w:sz w:val="22"/>
          <w:szCs w:val="22"/>
        </w:rPr>
        <w:tab/>
        <w:t xml:space="preserve">Modifikavimų įgyvendinimas – </w:t>
      </w:r>
      <w:proofErr w:type="spellStart"/>
      <w:r w:rsidRPr="00DA6532">
        <w:rPr>
          <w:rFonts w:ascii="Trebuchet MS" w:hAnsi="Trebuchet MS"/>
          <w:sz w:val="22"/>
          <w:szCs w:val="22"/>
        </w:rPr>
        <w:t>robotinio</w:t>
      </w:r>
      <w:proofErr w:type="spellEnd"/>
      <w:r w:rsidRPr="00DA6532">
        <w:rPr>
          <w:rFonts w:ascii="Trebuchet MS" w:hAnsi="Trebuchet MS"/>
          <w:sz w:val="22"/>
          <w:szCs w:val="22"/>
        </w:rPr>
        <w:t xml:space="preserve"> procesų automatizavimo </w:t>
      </w:r>
      <w:proofErr w:type="spellStart"/>
      <w:r w:rsidRPr="00DA6532">
        <w:rPr>
          <w:rFonts w:ascii="Trebuchet MS" w:hAnsi="Trebuchet MS"/>
          <w:sz w:val="22"/>
          <w:szCs w:val="22"/>
        </w:rPr>
        <w:t>UiPath</w:t>
      </w:r>
      <w:proofErr w:type="spellEnd"/>
      <w:r w:rsidRPr="00DA6532">
        <w:rPr>
          <w:rFonts w:ascii="Trebuchet MS" w:hAnsi="Trebuchet MS"/>
          <w:sz w:val="22"/>
          <w:szCs w:val="22"/>
        </w:rPr>
        <w:t xml:space="preserve"> platformoje pakeitimų atlikimas;</w:t>
      </w:r>
    </w:p>
    <w:p w14:paraId="4D478364" w14:textId="473CFB75"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lastRenderedPageBreak/>
        <w:t>3.1.2.2.</w:t>
      </w:r>
      <w:r w:rsidRPr="00DA6532">
        <w:rPr>
          <w:rFonts w:ascii="Trebuchet MS" w:hAnsi="Trebuchet MS"/>
          <w:b/>
          <w:sz w:val="22"/>
          <w:szCs w:val="22"/>
        </w:rPr>
        <w:tab/>
      </w:r>
      <w:r w:rsidRPr="00DA6532">
        <w:rPr>
          <w:rFonts w:ascii="Trebuchet MS" w:hAnsi="Trebuchet MS"/>
          <w:sz w:val="22"/>
          <w:szCs w:val="22"/>
        </w:rPr>
        <w:t xml:space="preserve">Konsultavimo teikimas – UŽSAKOVO konsultavimas dėl </w:t>
      </w:r>
      <w:proofErr w:type="spellStart"/>
      <w:r w:rsidRPr="00DA6532">
        <w:rPr>
          <w:rFonts w:ascii="Trebuchet MS" w:hAnsi="Trebuchet MS"/>
          <w:sz w:val="22"/>
          <w:szCs w:val="22"/>
        </w:rPr>
        <w:t>robotinio</w:t>
      </w:r>
      <w:proofErr w:type="spellEnd"/>
      <w:r w:rsidRPr="00DA6532">
        <w:rPr>
          <w:rFonts w:ascii="Trebuchet MS" w:hAnsi="Trebuchet MS"/>
          <w:sz w:val="22"/>
          <w:szCs w:val="22"/>
        </w:rPr>
        <w:t xml:space="preserve"> procesų automatizavimo </w:t>
      </w:r>
      <w:proofErr w:type="spellStart"/>
      <w:r w:rsidRPr="00DA6532">
        <w:rPr>
          <w:rFonts w:ascii="Trebuchet MS" w:hAnsi="Trebuchet MS"/>
          <w:sz w:val="22"/>
          <w:szCs w:val="22"/>
        </w:rPr>
        <w:t>UiPath</w:t>
      </w:r>
      <w:proofErr w:type="spellEnd"/>
      <w:r w:rsidRPr="00DA6532">
        <w:rPr>
          <w:rFonts w:ascii="Trebuchet MS" w:hAnsi="Trebuchet MS"/>
          <w:sz w:val="22"/>
          <w:szCs w:val="22"/>
        </w:rPr>
        <w:t xml:space="preserve"> platformoje veikimo užtikrinimo ir jo administravimo.</w:t>
      </w:r>
    </w:p>
    <w:p w14:paraId="4D468B7B" w14:textId="5C4F618F"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3.1.3.</w:t>
      </w:r>
      <w:r w:rsidRPr="00DA6532">
        <w:rPr>
          <w:rFonts w:ascii="Trebuchet MS" w:hAnsi="Trebuchet MS"/>
          <w:sz w:val="22"/>
          <w:szCs w:val="22"/>
        </w:rPr>
        <w:tab/>
        <w:t xml:space="preserve">TIEKĖJAS konsultuoja ir atlieka pakeitimus 3.6.1 punkte pateiktų automatizuotų </w:t>
      </w:r>
      <w:proofErr w:type="spellStart"/>
      <w:r w:rsidRPr="00DA6532">
        <w:rPr>
          <w:rFonts w:ascii="Trebuchet MS" w:hAnsi="Trebuchet MS"/>
          <w:sz w:val="22"/>
          <w:szCs w:val="22"/>
        </w:rPr>
        <w:t>robotinių</w:t>
      </w:r>
      <w:proofErr w:type="spellEnd"/>
      <w:r w:rsidRPr="00DA6532">
        <w:rPr>
          <w:rFonts w:ascii="Trebuchet MS" w:hAnsi="Trebuchet MS"/>
          <w:sz w:val="22"/>
          <w:szCs w:val="22"/>
        </w:rPr>
        <w:t xml:space="preserve"> procesų bei pagal UŽSAKOVO poreikį naujų </w:t>
      </w:r>
      <w:proofErr w:type="spellStart"/>
      <w:r w:rsidRPr="00DA6532">
        <w:rPr>
          <w:rFonts w:ascii="Trebuchet MS" w:hAnsi="Trebuchet MS"/>
          <w:sz w:val="22"/>
          <w:szCs w:val="22"/>
        </w:rPr>
        <w:t>robotinio</w:t>
      </w:r>
      <w:proofErr w:type="spellEnd"/>
      <w:r w:rsidRPr="00DA6532">
        <w:rPr>
          <w:rFonts w:ascii="Trebuchet MS" w:hAnsi="Trebuchet MS"/>
          <w:sz w:val="22"/>
          <w:szCs w:val="22"/>
        </w:rPr>
        <w:t xml:space="preserve"> procesų automatizavimo </w:t>
      </w:r>
      <w:proofErr w:type="spellStart"/>
      <w:r w:rsidRPr="00DA6532">
        <w:rPr>
          <w:rFonts w:ascii="Trebuchet MS" w:hAnsi="Trebuchet MS"/>
          <w:sz w:val="22"/>
          <w:szCs w:val="22"/>
        </w:rPr>
        <w:t>UiPath</w:t>
      </w:r>
      <w:proofErr w:type="spellEnd"/>
      <w:r w:rsidRPr="00DA6532">
        <w:rPr>
          <w:rFonts w:ascii="Trebuchet MS" w:hAnsi="Trebuchet MS"/>
          <w:sz w:val="22"/>
          <w:szCs w:val="22"/>
        </w:rPr>
        <w:t xml:space="preserve"> platformoje apimtyje.</w:t>
      </w:r>
    </w:p>
    <w:p w14:paraId="1052AFCE" w14:textId="77777777" w:rsidR="00DA6532" w:rsidRPr="00DA6532" w:rsidRDefault="00DA6532" w:rsidP="00DA6532">
      <w:pPr>
        <w:autoSpaceDE w:val="0"/>
        <w:autoSpaceDN w:val="0"/>
        <w:adjustRightInd w:val="0"/>
        <w:jc w:val="both"/>
        <w:rPr>
          <w:rFonts w:ascii="Trebuchet MS" w:hAnsi="Trebuchet MS"/>
          <w:b/>
          <w:sz w:val="22"/>
          <w:szCs w:val="22"/>
        </w:rPr>
      </w:pPr>
    </w:p>
    <w:p w14:paraId="4F2F19C6"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r w:rsidRPr="00DA6532">
        <w:rPr>
          <w:rFonts w:ascii="Trebuchet MS" w:hAnsi="Trebuchet MS"/>
          <w:b/>
          <w:sz w:val="22"/>
          <w:szCs w:val="22"/>
        </w:rPr>
        <w:t>3.2.</w:t>
      </w:r>
      <w:r w:rsidRPr="00DA6532">
        <w:rPr>
          <w:rFonts w:ascii="Trebuchet MS" w:hAnsi="Trebuchet MS"/>
          <w:b/>
          <w:sz w:val="22"/>
          <w:szCs w:val="22"/>
        </w:rPr>
        <w:tab/>
        <w:t>Dokumentacijai taikomi reikalavimai</w:t>
      </w:r>
    </w:p>
    <w:p w14:paraId="5CFC93A6"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p>
    <w:p w14:paraId="60B93586"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3.2.1.</w:t>
      </w:r>
      <w:r w:rsidRPr="00DA6532">
        <w:rPr>
          <w:rFonts w:ascii="Trebuchet MS" w:hAnsi="Trebuchet MS"/>
          <w:b/>
          <w:sz w:val="22"/>
          <w:szCs w:val="22"/>
        </w:rPr>
        <w:tab/>
      </w:r>
      <w:r w:rsidRPr="00DA6532">
        <w:rPr>
          <w:rFonts w:ascii="Trebuchet MS" w:hAnsi="Trebuchet MS"/>
          <w:sz w:val="22"/>
          <w:szCs w:val="22"/>
        </w:rPr>
        <w:t>Jeigu, naudojantis PASLAUGA, paaiškės, kad UŽSAKOVUI atitenkanti TIEKĖJO perduota su PASLAUGA susijusi dokumentacija yra nevisa ir jos nepakanka tam, kad būtų galima įvykdyti kokį nors iš SUTARTYJE numatytų PASLAUGOS tikslų, visus su tuo susijusius UŽSAKOVO nuostolius (įskaitant dokumentacijos sutvarkymo išlaidas) padengia TIEKĖJAS.</w:t>
      </w:r>
    </w:p>
    <w:p w14:paraId="3C4736F0"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3.2.2.</w:t>
      </w:r>
      <w:r w:rsidRPr="00DA6532">
        <w:rPr>
          <w:rFonts w:ascii="Trebuchet MS" w:hAnsi="Trebuchet MS"/>
          <w:sz w:val="22"/>
          <w:szCs w:val="22"/>
        </w:rPr>
        <w:tab/>
        <w:t>PASLAUGOS teikimo ar kokybės garantijos metu, TIEKĖJAS, suderinęs su UŽSAKOVU pateikia ir / arba atitinkamai pagal poreikį pakeičia tokius dokumentus:</w:t>
      </w:r>
    </w:p>
    <w:p w14:paraId="13136630"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3.2.2.1.</w:t>
      </w:r>
      <w:r w:rsidRPr="00DA6532">
        <w:rPr>
          <w:rFonts w:ascii="Trebuchet MS" w:hAnsi="Trebuchet MS"/>
          <w:sz w:val="22"/>
          <w:szCs w:val="22"/>
        </w:rPr>
        <w:tab/>
        <w:t>Projekto valdymo planą (reglamentą);</w:t>
      </w:r>
    </w:p>
    <w:p w14:paraId="6A440079"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3.2.2.2.</w:t>
      </w:r>
      <w:r w:rsidRPr="00DA6532">
        <w:rPr>
          <w:rFonts w:ascii="Trebuchet MS" w:hAnsi="Trebuchet MS"/>
          <w:sz w:val="22"/>
          <w:szCs w:val="22"/>
        </w:rPr>
        <w:tab/>
        <w:t>Išteklių sąrašą (TIEKĖJO darbuotojams reikalingos prieigos prie VMI resursų);</w:t>
      </w:r>
    </w:p>
    <w:p w14:paraId="4DD31545"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3.2.2.3.</w:t>
      </w:r>
      <w:r w:rsidRPr="00DA6532">
        <w:rPr>
          <w:rFonts w:ascii="Trebuchet MS" w:hAnsi="Trebuchet MS"/>
          <w:sz w:val="22"/>
          <w:szCs w:val="22"/>
        </w:rPr>
        <w:tab/>
        <w:t>Kokybės garantijos taikymo tvarką;</w:t>
      </w:r>
    </w:p>
    <w:p w14:paraId="35E3E6D0"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3.2.2.4.</w:t>
      </w:r>
      <w:r w:rsidRPr="00DA6532">
        <w:rPr>
          <w:rFonts w:ascii="Trebuchet MS" w:hAnsi="Trebuchet MS"/>
          <w:sz w:val="22"/>
          <w:szCs w:val="22"/>
        </w:rPr>
        <w:tab/>
        <w:t xml:space="preserve">Detalią procesų specifikaciją (angl. </w:t>
      </w:r>
      <w:proofErr w:type="spellStart"/>
      <w:r w:rsidRPr="00DA6532">
        <w:rPr>
          <w:rFonts w:ascii="Trebuchet MS" w:hAnsi="Trebuchet MS"/>
          <w:sz w:val="22"/>
          <w:szCs w:val="22"/>
        </w:rPr>
        <w:t>Process</w:t>
      </w:r>
      <w:proofErr w:type="spellEnd"/>
      <w:r w:rsidRPr="00DA6532">
        <w:rPr>
          <w:rFonts w:ascii="Trebuchet MS" w:hAnsi="Trebuchet MS"/>
          <w:sz w:val="22"/>
          <w:szCs w:val="22"/>
        </w:rPr>
        <w:t xml:space="preserve"> </w:t>
      </w:r>
      <w:proofErr w:type="spellStart"/>
      <w:r w:rsidRPr="00DA6532">
        <w:rPr>
          <w:rFonts w:ascii="Trebuchet MS" w:hAnsi="Trebuchet MS"/>
          <w:sz w:val="22"/>
          <w:szCs w:val="22"/>
        </w:rPr>
        <w:t>Definition</w:t>
      </w:r>
      <w:proofErr w:type="spellEnd"/>
      <w:r w:rsidRPr="00DA6532">
        <w:rPr>
          <w:rFonts w:ascii="Trebuchet MS" w:hAnsi="Trebuchet MS"/>
          <w:sz w:val="22"/>
          <w:szCs w:val="22"/>
        </w:rPr>
        <w:t xml:space="preserve"> </w:t>
      </w:r>
      <w:proofErr w:type="spellStart"/>
      <w:r w:rsidRPr="00DA6532">
        <w:rPr>
          <w:rFonts w:ascii="Trebuchet MS" w:hAnsi="Trebuchet MS"/>
          <w:sz w:val="22"/>
          <w:szCs w:val="22"/>
        </w:rPr>
        <w:t>Document</w:t>
      </w:r>
      <w:proofErr w:type="spellEnd"/>
      <w:r w:rsidRPr="00DA6532">
        <w:rPr>
          <w:rFonts w:ascii="Trebuchet MS" w:hAnsi="Trebuchet MS"/>
          <w:sz w:val="22"/>
          <w:szCs w:val="22"/>
        </w:rPr>
        <w:t xml:space="preserve"> – PDD);</w:t>
      </w:r>
    </w:p>
    <w:p w14:paraId="031A7EE0"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3.2.2.5.</w:t>
      </w:r>
      <w:r w:rsidRPr="00DA6532">
        <w:rPr>
          <w:rFonts w:ascii="Trebuchet MS" w:hAnsi="Trebuchet MS"/>
          <w:sz w:val="22"/>
          <w:szCs w:val="22"/>
        </w:rPr>
        <w:tab/>
        <w:t xml:space="preserve">Detalią sprendimų specifikaciją (angl. </w:t>
      </w:r>
      <w:proofErr w:type="spellStart"/>
      <w:r w:rsidRPr="00DA6532">
        <w:rPr>
          <w:rFonts w:ascii="Trebuchet MS" w:hAnsi="Trebuchet MS"/>
          <w:sz w:val="22"/>
          <w:szCs w:val="22"/>
        </w:rPr>
        <w:t>Solution</w:t>
      </w:r>
      <w:proofErr w:type="spellEnd"/>
      <w:r w:rsidRPr="00DA6532">
        <w:rPr>
          <w:rFonts w:ascii="Trebuchet MS" w:hAnsi="Trebuchet MS"/>
          <w:sz w:val="22"/>
          <w:szCs w:val="22"/>
        </w:rPr>
        <w:t xml:space="preserve"> </w:t>
      </w:r>
      <w:proofErr w:type="spellStart"/>
      <w:r w:rsidRPr="00DA6532">
        <w:rPr>
          <w:rFonts w:ascii="Trebuchet MS" w:hAnsi="Trebuchet MS"/>
          <w:sz w:val="22"/>
          <w:szCs w:val="22"/>
        </w:rPr>
        <w:t>Definition</w:t>
      </w:r>
      <w:proofErr w:type="spellEnd"/>
      <w:r w:rsidRPr="00DA6532">
        <w:rPr>
          <w:rFonts w:ascii="Trebuchet MS" w:hAnsi="Trebuchet MS"/>
          <w:sz w:val="22"/>
          <w:szCs w:val="22"/>
        </w:rPr>
        <w:t xml:space="preserve"> </w:t>
      </w:r>
      <w:proofErr w:type="spellStart"/>
      <w:r w:rsidRPr="00DA6532">
        <w:rPr>
          <w:rFonts w:ascii="Trebuchet MS" w:hAnsi="Trebuchet MS"/>
          <w:sz w:val="22"/>
          <w:szCs w:val="22"/>
        </w:rPr>
        <w:t>Document</w:t>
      </w:r>
      <w:proofErr w:type="spellEnd"/>
      <w:r w:rsidRPr="00DA6532">
        <w:rPr>
          <w:rFonts w:ascii="Trebuchet MS" w:hAnsi="Trebuchet MS"/>
          <w:sz w:val="22"/>
          <w:szCs w:val="22"/>
        </w:rPr>
        <w:t xml:space="preserve"> – SDD);</w:t>
      </w:r>
    </w:p>
    <w:p w14:paraId="2A820B87"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3.2.3.</w:t>
      </w:r>
      <w:r w:rsidRPr="00DA6532">
        <w:rPr>
          <w:rFonts w:ascii="Trebuchet MS" w:hAnsi="Trebuchet MS"/>
          <w:sz w:val="22"/>
          <w:szCs w:val="22"/>
        </w:rPr>
        <w:tab/>
        <w:t>TIEKĖJAS rengdamas dokumentus turi vadovautis aktualiomis teisės aktų redakcijomis.</w:t>
      </w:r>
    </w:p>
    <w:p w14:paraId="5A00FDB4"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3.2.4.</w:t>
      </w:r>
      <w:r w:rsidRPr="00DA6532">
        <w:rPr>
          <w:rFonts w:ascii="Trebuchet MS" w:hAnsi="Trebuchet MS"/>
          <w:sz w:val="22"/>
          <w:szCs w:val="22"/>
        </w:rPr>
        <w:tab/>
        <w:t>Visa susijusi medžiaga ir dokumentai turi būti teikiami lietuvių kalba. Esant poreikiui dalis medžiagos ir dokumentų turi būti pateikiami anglų kalba.</w:t>
      </w:r>
    </w:p>
    <w:p w14:paraId="7311D40E"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3.2.5.</w:t>
      </w:r>
      <w:r w:rsidRPr="00DA6532">
        <w:rPr>
          <w:rFonts w:ascii="Trebuchet MS" w:hAnsi="Trebuchet MS"/>
          <w:sz w:val="22"/>
          <w:szCs w:val="22"/>
        </w:rPr>
        <w:tab/>
        <w:t xml:space="preserve">Dokumentacija kartu su diegimo instrukcijomis pateikiami pagal Užsakovo naudojamą rinkinių </w:t>
      </w:r>
      <w:proofErr w:type="spellStart"/>
      <w:r w:rsidRPr="00DA6532">
        <w:rPr>
          <w:rFonts w:ascii="Trebuchet MS" w:hAnsi="Trebuchet MS"/>
          <w:sz w:val="22"/>
          <w:szCs w:val="22"/>
        </w:rPr>
        <w:t>versijavimo</w:t>
      </w:r>
      <w:proofErr w:type="spellEnd"/>
      <w:r w:rsidRPr="00DA6532">
        <w:rPr>
          <w:rFonts w:ascii="Trebuchet MS" w:hAnsi="Trebuchet MS"/>
          <w:sz w:val="22"/>
          <w:szCs w:val="22"/>
        </w:rPr>
        <w:t xml:space="preserve"> saugyklos (toliau - SVN) struktūrą ir vadovaujantis UŽSAKOVO ir TIEKĖJO tarpusavyje suderintomis teikimo tvarkos dokumente aprašytomis taisyklėmis, atsižvelgiant į Reikalavimų Valstybinės mokesčių inspekcijos prie Lietuvos Respublikos finansų ministerijos informacinių sistemų bei taikomosios programinės įrangos kokybės garantijai ir priežiūros paslaugoms, patvirtintų Valstybinės mokesčių inspekcijos prie Lietuvos Respublikos finansų ministerijos viršininko 2008 m. gruodžio 30 d. įsakymu Nr. V-390 „Dėl Valstybinės mokesčių inspekcijos informacinių sistemų saugos reikalavimų ir reikalavimų Valstybinės mokesčių inspekcijos prie Lietuvos Respublikos finansų ministerijos informacinių sistemų bei taikomosios programinės įrangos kokybės garantijai ir priežiūros paslaugoms“ (2019 m. sausio 17 d. įsakymo Nr. V–20 redakcija), nuostatas.</w:t>
      </w:r>
    </w:p>
    <w:p w14:paraId="0E010BFC"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p>
    <w:p w14:paraId="59356F6D"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r w:rsidRPr="00DA6532">
        <w:rPr>
          <w:rFonts w:ascii="Trebuchet MS" w:hAnsi="Trebuchet MS"/>
          <w:b/>
          <w:sz w:val="22"/>
          <w:szCs w:val="22"/>
        </w:rPr>
        <w:t>3.3.</w:t>
      </w:r>
      <w:r w:rsidRPr="00DA6532">
        <w:rPr>
          <w:rFonts w:ascii="Trebuchet MS" w:hAnsi="Trebuchet MS"/>
          <w:b/>
          <w:sz w:val="22"/>
          <w:szCs w:val="22"/>
        </w:rPr>
        <w:tab/>
        <w:t>Privalomi pagrindiniai reikalavimai PASLAUGŲ kokybei</w:t>
      </w:r>
    </w:p>
    <w:p w14:paraId="7200A13B"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p>
    <w:p w14:paraId="1D363F35" w14:textId="77777777" w:rsidR="00DA6532" w:rsidRPr="00DA6532" w:rsidRDefault="00DA6532" w:rsidP="00DA6532">
      <w:pPr>
        <w:pStyle w:val="Sraopastraipa"/>
        <w:tabs>
          <w:tab w:val="left" w:pos="1276"/>
          <w:tab w:val="left" w:pos="1701"/>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3.3.1.</w:t>
      </w:r>
      <w:r w:rsidRPr="00DA6532">
        <w:rPr>
          <w:rFonts w:ascii="Trebuchet MS" w:hAnsi="Trebuchet MS"/>
          <w:sz w:val="22"/>
          <w:szCs w:val="22"/>
        </w:rPr>
        <w:tab/>
        <w:t>PASLAUGOS kokybė turi atitikti PASLAUGAI keliamus reikalavimus, kurie numatyti PASLAUGOS techninėje specifikacijoje;</w:t>
      </w:r>
    </w:p>
    <w:p w14:paraId="4523A7F3" w14:textId="77777777" w:rsidR="00DA6532" w:rsidRPr="00DA6532" w:rsidRDefault="00DA6532" w:rsidP="00DA6532">
      <w:pPr>
        <w:pStyle w:val="Sraopastraipa"/>
        <w:tabs>
          <w:tab w:val="left" w:pos="1276"/>
          <w:tab w:val="left" w:pos="1701"/>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3.3.2.</w:t>
      </w:r>
      <w:r w:rsidRPr="00DA6532">
        <w:rPr>
          <w:rFonts w:ascii="Trebuchet MS" w:hAnsi="Trebuchet MS"/>
          <w:sz w:val="22"/>
          <w:szCs w:val="22"/>
        </w:rPr>
        <w:tab/>
        <w:t>Visi TIEKĖJO vykdyti perduodami programiniai kodai turi būti nekoduoti ir turi būti galimybė peržiūrėti jų turinį;</w:t>
      </w:r>
    </w:p>
    <w:p w14:paraId="03EEEB00" w14:textId="77777777" w:rsidR="00DA6532" w:rsidRPr="00DA6532" w:rsidRDefault="00DA6532" w:rsidP="00DA6532">
      <w:pPr>
        <w:pStyle w:val="Sraopastraipa"/>
        <w:tabs>
          <w:tab w:val="left" w:pos="1276"/>
          <w:tab w:val="left" w:pos="1701"/>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3.3.3.</w:t>
      </w:r>
      <w:r w:rsidRPr="00DA6532">
        <w:rPr>
          <w:rFonts w:ascii="Trebuchet MS" w:hAnsi="Trebuchet MS"/>
          <w:sz w:val="22"/>
          <w:szCs w:val="22"/>
        </w:rPr>
        <w:tab/>
        <w:t xml:space="preserve">RPA programinė įranga privalo tinkamai veikti, būti patikima, greitai atstatoma po trikčių. Visi automatizuotų procesų veiksmai turi būti fiksuojami veiksmų žurnaluose (angl. </w:t>
      </w:r>
      <w:proofErr w:type="spellStart"/>
      <w:r w:rsidRPr="00DA6532">
        <w:rPr>
          <w:rFonts w:ascii="Trebuchet MS" w:hAnsi="Trebuchet MS"/>
          <w:sz w:val="22"/>
          <w:szCs w:val="22"/>
        </w:rPr>
        <w:t>logs</w:t>
      </w:r>
      <w:proofErr w:type="spellEnd"/>
      <w:r w:rsidRPr="00DA6532">
        <w:rPr>
          <w:rFonts w:ascii="Trebuchet MS" w:hAnsi="Trebuchet MS"/>
          <w:sz w:val="22"/>
          <w:szCs w:val="22"/>
        </w:rPr>
        <w:t>);</w:t>
      </w:r>
    </w:p>
    <w:p w14:paraId="7FBA0AAE" w14:textId="77777777" w:rsidR="00DA6532" w:rsidRPr="00DA6532" w:rsidRDefault="00DA6532" w:rsidP="00DA6532">
      <w:pPr>
        <w:pStyle w:val="Sraopastraipa"/>
        <w:tabs>
          <w:tab w:val="left" w:pos="1276"/>
          <w:tab w:val="left" w:pos="1701"/>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3.3.4.</w:t>
      </w:r>
      <w:r w:rsidRPr="00DA6532">
        <w:rPr>
          <w:rFonts w:ascii="Trebuchet MS" w:hAnsi="Trebuchet MS"/>
          <w:sz w:val="22"/>
          <w:szCs w:val="22"/>
        </w:rPr>
        <w:tab/>
        <w:t>RPA programinės įrangos atnaujinimai turi būti vykdomi automatiškai, jeigu tai leidžia pati RPA programinė įranga.</w:t>
      </w:r>
    </w:p>
    <w:p w14:paraId="1F38B172" w14:textId="77777777" w:rsidR="00DA6532" w:rsidRPr="00DA6532" w:rsidRDefault="00DA6532" w:rsidP="00DA6532">
      <w:pPr>
        <w:pStyle w:val="Sraopastraipa"/>
        <w:tabs>
          <w:tab w:val="left" w:pos="1276"/>
          <w:tab w:val="left" w:pos="1701"/>
        </w:tabs>
        <w:autoSpaceDE w:val="0"/>
        <w:autoSpaceDN w:val="0"/>
        <w:adjustRightInd w:val="0"/>
        <w:ind w:left="0" w:firstLine="567"/>
        <w:jc w:val="both"/>
        <w:rPr>
          <w:rFonts w:ascii="Trebuchet MS" w:hAnsi="Trebuchet MS"/>
          <w:sz w:val="22"/>
          <w:szCs w:val="22"/>
        </w:rPr>
      </w:pPr>
    </w:p>
    <w:p w14:paraId="5CFC1C2F" w14:textId="77777777" w:rsidR="00DA6532" w:rsidRPr="00DA6532" w:rsidRDefault="00DA6532" w:rsidP="00DA6532">
      <w:pPr>
        <w:pStyle w:val="Sraopastraipa"/>
        <w:tabs>
          <w:tab w:val="left" w:pos="1276"/>
          <w:tab w:val="left" w:pos="1701"/>
        </w:tabs>
        <w:autoSpaceDE w:val="0"/>
        <w:autoSpaceDN w:val="0"/>
        <w:adjustRightInd w:val="0"/>
        <w:ind w:left="0" w:firstLine="567"/>
        <w:jc w:val="both"/>
        <w:rPr>
          <w:rFonts w:ascii="Trebuchet MS" w:hAnsi="Trebuchet MS"/>
          <w:b/>
          <w:sz w:val="22"/>
          <w:szCs w:val="22"/>
        </w:rPr>
      </w:pPr>
      <w:r w:rsidRPr="00DA6532">
        <w:rPr>
          <w:rFonts w:ascii="Trebuchet MS" w:hAnsi="Trebuchet MS"/>
          <w:b/>
          <w:sz w:val="22"/>
          <w:szCs w:val="22"/>
        </w:rPr>
        <w:t>3.4.</w:t>
      </w:r>
      <w:r w:rsidRPr="00DA6532">
        <w:rPr>
          <w:rFonts w:ascii="Trebuchet MS" w:hAnsi="Trebuchet MS"/>
          <w:sz w:val="22"/>
          <w:szCs w:val="22"/>
        </w:rPr>
        <w:tab/>
        <w:t xml:space="preserve"> </w:t>
      </w:r>
      <w:r w:rsidRPr="00DA6532">
        <w:rPr>
          <w:rFonts w:ascii="Trebuchet MS" w:hAnsi="Trebuchet MS"/>
          <w:b/>
          <w:sz w:val="22"/>
          <w:szCs w:val="22"/>
        </w:rPr>
        <w:t>Kokybės garantijai taikomi reikalavimai</w:t>
      </w:r>
    </w:p>
    <w:p w14:paraId="4ED212A3" w14:textId="77777777" w:rsidR="00DA6532" w:rsidRPr="00DA6532" w:rsidRDefault="00DA6532" w:rsidP="00DA6532">
      <w:pPr>
        <w:pStyle w:val="Sraopastraipa"/>
        <w:tabs>
          <w:tab w:val="left" w:pos="1276"/>
          <w:tab w:val="left" w:pos="1701"/>
        </w:tabs>
        <w:autoSpaceDE w:val="0"/>
        <w:autoSpaceDN w:val="0"/>
        <w:adjustRightInd w:val="0"/>
        <w:ind w:left="0" w:firstLine="567"/>
        <w:jc w:val="both"/>
        <w:rPr>
          <w:rFonts w:ascii="Trebuchet MS" w:hAnsi="Trebuchet MS"/>
          <w:b/>
          <w:sz w:val="22"/>
          <w:szCs w:val="22"/>
        </w:rPr>
      </w:pPr>
    </w:p>
    <w:p w14:paraId="6C21CFB4" w14:textId="77777777" w:rsidR="00DA6532" w:rsidRPr="00DA6532" w:rsidRDefault="00DA6532" w:rsidP="00DA6532">
      <w:pPr>
        <w:pStyle w:val="Sraopastraipa"/>
        <w:tabs>
          <w:tab w:val="left" w:pos="1276"/>
          <w:tab w:val="left" w:pos="1701"/>
        </w:tabs>
        <w:autoSpaceDE w:val="0"/>
        <w:autoSpaceDN w:val="0"/>
        <w:adjustRightInd w:val="0"/>
        <w:ind w:left="0" w:firstLine="567"/>
        <w:jc w:val="both"/>
        <w:rPr>
          <w:rFonts w:ascii="Trebuchet MS" w:hAnsi="Trebuchet MS"/>
          <w:b/>
          <w:sz w:val="22"/>
          <w:szCs w:val="22"/>
        </w:rPr>
      </w:pPr>
      <w:r w:rsidRPr="00DA6532">
        <w:rPr>
          <w:rFonts w:ascii="Trebuchet MS" w:hAnsi="Trebuchet MS"/>
          <w:b/>
          <w:sz w:val="22"/>
          <w:szCs w:val="22"/>
        </w:rPr>
        <w:t>3.4.1.</w:t>
      </w:r>
      <w:r w:rsidRPr="00DA6532">
        <w:rPr>
          <w:rFonts w:ascii="Trebuchet MS" w:hAnsi="Trebuchet MS"/>
          <w:sz w:val="22"/>
          <w:szCs w:val="22"/>
        </w:rPr>
        <w:tab/>
      </w:r>
      <w:r w:rsidRPr="00DA6532">
        <w:rPr>
          <w:rFonts w:ascii="Trebuchet MS" w:hAnsi="Trebuchet MS"/>
          <w:b/>
          <w:sz w:val="22"/>
          <w:szCs w:val="22"/>
        </w:rPr>
        <w:t>Bendrieji reikalavimai kokybės garantijai</w:t>
      </w:r>
    </w:p>
    <w:p w14:paraId="682A1A15" w14:textId="77777777" w:rsidR="00DA6532" w:rsidRPr="00DA6532" w:rsidRDefault="00DA6532" w:rsidP="00DA6532">
      <w:pPr>
        <w:pStyle w:val="Sraopastraipa"/>
        <w:tabs>
          <w:tab w:val="left" w:pos="1276"/>
          <w:tab w:val="left" w:pos="1701"/>
        </w:tabs>
        <w:autoSpaceDE w:val="0"/>
        <w:autoSpaceDN w:val="0"/>
        <w:adjustRightInd w:val="0"/>
        <w:ind w:left="0" w:firstLine="567"/>
        <w:jc w:val="both"/>
        <w:rPr>
          <w:rFonts w:ascii="Trebuchet MS" w:hAnsi="Trebuchet MS"/>
          <w:sz w:val="22"/>
          <w:szCs w:val="22"/>
        </w:rPr>
      </w:pPr>
    </w:p>
    <w:p w14:paraId="323794D6" w14:textId="77777777" w:rsidR="00DA6532" w:rsidRPr="00DA6532" w:rsidRDefault="00DA6532" w:rsidP="00DA6532">
      <w:pPr>
        <w:pStyle w:val="Sraopastraipa"/>
        <w:tabs>
          <w:tab w:val="left" w:pos="1276"/>
          <w:tab w:val="left" w:pos="1701"/>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3.4.1.1.</w:t>
      </w:r>
      <w:r w:rsidRPr="00DA6532">
        <w:rPr>
          <w:rFonts w:ascii="Trebuchet MS" w:hAnsi="Trebuchet MS"/>
          <w:sz w:val="22"/>
          <w:szCs w:val="22"/>
        </w:rPr>
        <w:tab/>
        <w:t xml:space="preserve">TIEKĖJAS privalo parengti ir suderinti su UŽSAKOVU kokybės garantijos taikymo </w:t>
      </w:r>
      <w:proofErr w:type="spellStart"/>
      <w:r w:rsidRPr="00DA6532">
        <w:rPr>
          <w:rFonts w:ascii="Trebuchet MS" w:hAnsi="Trebuchet MS"/>
          <w:sz w:val="22"/>
          <w:szCs w:val="22"/>
        </w:rPr>
        <w:t>robotizuotiems</w:t>
      </w:r>
      <w:proofErr w:type="spellEnd"/>
      <w:r w:rsidRPr="00DA6532">
        <w:rPr>
          <w:rFonts w:ascii="Trebuchet MS" w:hAnsi="Trebuchet MS"/>
          <w:sz w:val="22"/>
          <w:szCs w:val="22"/>
        </w:rPr>
        <w:t xml:space="preserve"> procesams tvarką TIEKĖJO ar UŽSAKOVO SUTARTIES metu modifikuojamoms </w:t>
      </w:r>
      <w:proofErr w:type="spellStart"/>
      <w:r w:rsidRPr="00DA6532">
        <w:rPr>
          <w:rFonts w:ascii="Trebuchet MS" w:hAnsi="Trebuchet MS"/>
          <w:sz w:val="22"/>
          <w:szCs w:val="22"/>
        </w:rPr>
        <w:t>robotizuoto</w:t>
      </w:r>
      <w:proofErr w:type="spellEnd"/>
      <w:r w:rsidRPr="00DA6532">
        <w:rPr>
          <w:rFonts w:ascii="Trebuchet MS" w:hAnsi="Trebuchet MS"/>
          <w:sz w:val="22"/>
          <w:szCs w:val="22"/>
        </w:rPr>
        <w:t xml:space="preserve"> proceso dalims, kurioms jau galioja ar įsigalios kokybės garantija.</w:t>
      </w:r>
    </w:p>
    <w:p w14:paraId="19559D3A" w14:textId="77777777" w:rsidR="00DA6532" w:rsidRPr="00DA6532" w:rsidRDefault="00DA6532" w:rsidP="00DA6532">
      <w:pPr>
        <w:pStyle w:val="Sraopastraipa"/>
        <w:tabs>
          <w:tab w:val="left" w:pos="1276"/>
          <w:tab w:val="left" w:pos="1701"/>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lastRenderedPageBreak/>
        <w:t>3.4.1.2.</w:t>
      </w:r>
      <w:r w:rsidRPr="00DA6532">
        <w:rPr>
          <w:rFonts w:ascii="Trebuchet MS" w:hAnsi="Trebuchet MS"/>
          <w:sz w:val="22"/>
          <w:szCs w:val="22"/>
        </w:rPr>
        <w:tab/>
        <w:t>TIEKĖJAS privalo parengti ir suderinti „Kokybės garantijos taikymo tvarkos“ dokumentą.</w:t>
      </w:r>
    </w:p>
    <w:p w14:paraId="047D787D" w14:textId="77777777" w:rsidR="00DA6532" w:rsidRPr="00DA6532" w:rsidRDefault="00DA6532" w:rsidP="00DA6532">
      <w:pPr>
        <w:pStyle w:val="Sraopastraipa"/>
        <w:tabs>
          <w:tab w:val="left" w:pos="1276"/>
          <w:tab w:val="left" w:pos="1701"/>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3.4.1.3.</w:t>
      </w:r>
      <w:r w:rsidRPr="00DA6532">
        <w:rPr>
          <w:rFonts w:ascii="Trebuchet MS" w:hAnsi="Trebuchet MS"/>
          <w:sz w:val="22"/>
          <w:szCs w:val="22"/>
        </w:rPr>
        <w:tab/>
        <w:t>Kokybės garantijos užtikrinimo darbai (incidentai) turi būti inicijuojami, apskaitomi ir analizuojami tik naudojant UŽSAKOVO programinę įrangą Pagalbos tarnybą (toliau – Pagalbos tarnyba) pagal Valstybinės mokesčių inspekcijos prie Lietuvos Respublikos finansų ministerijos technologinių procesų valdymo taisykles, patvirtintas Lietuvos Respublikos finansų ministerijos viršininko 2008 m. rugsėjo 23 d. įsakymu Nr. V-299 (2015 m. liepos 30 d. įsakymo Nr. V-343 redakcija).</w:t>
      </w:r>
    </w:p>
    <w:p w14:paraId="5C8412A6" w14:textId="77777777" w:rsidR="00DA6532" w:rsidRPr="00DA6532" w:rsidRDefault="00DA6532" w:rsidP="00DA6532">
      <w:pPr>
        <w:pStyle w:val="Sraopastraipa"/>
        <w:tabs>
          <w:tab w:val="left" w:pos="1276"/>
          <w:tab w:val="left" w:pos="1701"/>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3.4.1.4.</w:t>
      </w:r>
      <w:r w:rsidRPr="00DA6532">
        <w:rPr>
          <w:rFonts w:ascii="Trebuchet MS" w:hAnsi="Trebuchet MS"/>
          <w:sz w:val="22"/>
          <w:szCs w:val="22"/>
        </w:rPr>
        <w:tab/>
        <w:t>Kokybės garantijos vykdymo laikotarpiu TIEKĖJAS įsipareigoja išspręsti visas UŽSAKOVO Pagalbos tarnybos nukreiptas triktis ir / ar klaidas PASLAUGOS elementams, sukurtiems šios SUTARTIES apimtyje. Triktys ir / ar klaidos sprendžiamos pagal jų kritiškumą (pirmiausiai kritinės klaidos, po to didelės klaidos, po to kitos klaidos) ir registravimo tvarką (pirmiausia sprendžiami anksčiausiai užregistruotos triktys ir / ar klaidos). Esant būtinybei UŽSAKOVAS, suderinęs su TIEKĖJU, gali pakeisti trikties ir / ar klaidos sprendimo prioritetą.</w:t>
      </w:r>
    </w:p>
    <w:p w14:paraId="51CC4FD5"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p>
    <w:p w14:paraId="261F7CF1"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r w:rsidRPr="00DA6532">
        <w:rPr>
          <w:rFonts w:ascii="Trebuchet MS" w:hAnsi="Trebuchet MS"/>
          <w:b/>
          <w:sz w:val="22"/>
          <w:szCs w:val="22"/>
        </w:rPr>
        <w:t>3.4.2.</w:t>
      </w:r>
      <w:r w:rsidRPr="00DA6532">
        <w:rPr>
          <w:rFonts w:ascii="Trebuchet MS" w:hAnsi="Trebuchet MS"/>
          <w:b/>
          <w:sz w:val="22"/>
          <w:szCs w:val="22"/>
        </w:rPr>
        <w:tab/>
        <w:t>Privalomi pagrindiniai reikalavimai kokybės garantijai</w:t>
      </w:r>
    </w:p>
    <w:p w14:paraId="2108E5DF"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p>
    <w:p w14:paraId="6D6757F4"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3.4.2.1.</w:t>
      </w:r>
      <w:r w:rsidRPr="00DA6532">
        <w:rPr>
          <w:rFonts w:ascii="Trebuchet MS" w:hAnsi="Trebuchet MS"/>
          <w:b/>
          <w:sz w:val="22"/>
          <w:szCs w:val="22"/>
        </w:rPr>
        <w:tab/>
      </w:r>
      <w:r w:rsidRPr="00DA6532">
        <w:rPr>
          <w:rFonts w:ascii="Trebuchet MS" w:hAnsi="Trebuchet MS"/>
          <w:sz w:val="22"/>
          <w:szCs w:val="22"/>
        </w:rPr>
        <w:t>Visiems PASLAUGOS dalių rezultatams (sudėtinėms dalims pagal Civilinį kodeksą), kuriems pagal Civilinį kodeksą būtų galimybė sutartiniu įsipareigojimu suteikti kokybės garantijos terminą, SUTARTIMI suteikiamas Civiliniame kodekse numatytas, tačiau ne trumpesnis nei 24 mėnesių kokybės garantijos terminas, kurio pradžia laikoma paskutinio PASLAUGOS dalies rezultato priėmimo—perdavimo akto pasirašymo diena;</w:t>
      </w:r>
    </w:p>
    <w:p w14:paraId="30A61178"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3.4.2.2.</w:t>
      </w:r>
      <w:r w:rsidRPr="00DA6532">
        <w:rPr>
          <w:rFonts w:ascii="Trebuchet MS" w:hAnsi="Trebuchet MS"/>
          <w:sz w:val="22"/>
          <w:szCs w:val="22"/>
        </w:rPr>
        <w:tab/>
        <w:t>Kokybės garantijos objektas yra visi PASLAUGOS dalių rezultatai;</w:t>
      </w:r>
    </w:p>
    <w:p w14:paraId="6DF8FCBC"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3.4.2.3.</w:t>
      </w:r>
      <w:r w:rsidRPr="00DA6532">
        <w:rPr>
          <w:rFonts w:ascii="Trebuchet MS" w:hAnsi="Trebuchet MS"/>
          <w:sz w:val="22"/>
          <w:szCs w:val="22"/>
        </w:rPr>
        <w:tab/>
        <w:t>Kokybės garantiniai įsipareigojimai negali būti skaidomi į atskirus garantinius įsipareigojimus atskiriems funkciškai glaudžiai tarpusavyje susijusiems PASLAUGOS dalies rezultatams (pvz., RPA programinės įrangos moduliams, automatizuotiems procesams), tai taip pat reiškia, kad:</w:t>
      </w:r>
    </w:p>
    <w:p w14:paraId="0404B7D4"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•baziniam funkcionalumui (automatizuotiems procesams, užtikrinantiems kitų automatizuotų procesų sąveiką, aprūpinantiems pastaruosius reikiama informacija, leidžiantiems valdyti kitų automatizuotų procesų funkcionavimą ir pan.) garantiniai įsipareigojimai taikomi ne trumpiau nei vėliausiai pasibaigiantys garantiniai įsipareigojimai priklausomiems moduliams;</w:t>
      </w:r>
    </w:p>
    <w:p w14:paraId="440CF97C"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•atlikus vieno susijusio PASLAUGOS dalies rezultato modernizavimą ar sukūrus naują glaudžiai susijusį PASLAUGOS dalies rezultatą, kokybės garantija pratęsiama visiems glaudžiai susijusiems PASLAUGOS dalies rezultatams.</w:t>
      </w:r>
    </w:p>
    <w:p w14:paraId="40CBF019"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3.4.2.4.</w:t>
      </w:r>
      <w:r w:rsidRPr="00DA6532">
        <w:rPr>
          <w:rFonts w:ascii="Trebuchet MS" w:hAnsi="Trebuchet MS"/>
          <w:sz w:val="22"/>
          <w:szCs w:val="22"/>
        </w:rPr>
        <w:tab/>
        <w:t>Jei TIEKĖJAS nesilaiko PASLAUGOS atlikimo terminų, kokybės garantijos termino eiga sustabdoma laikotarpiui nuo pranešimo per UŽSAKOVO Pagalbos tarnybą nukreipimo TIEKĖJUI apie PASLAUGOS dalies rezultato trūkumą (klaidą / triktį) iki tokio PASLAUGOS dalies rezultato trūkumo pašalinimo momento, kai UŽSAKOVAS patvirtina tokio trūkumo (klaidos / trikties) pašalinimą.</w:t>
      </w:r>
    </w:p>
    <w:p w14:paraId="6AC6D80E"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3.4.2.5.</w:t>
      </w:r>
      <w:r w:rsidRPr="00DA6532">
        <w:rPr>
          <w:rFonts w:ascii="Trebuchet MS" w:hAnsi="Trebuchet MS"/>
          <w:sz w:val="22"/>
          <w:szCs w:val="22"/>
        </w:rPr>
        <w:tab/>
        <w:t>Jei PASLAUGOS sudėtyje esanti programinė įranga negalės tinkamai veikti dėl to, kad TIEKĖJAS neįtraukė į PASLAUGOS kainą visų reikalingų su taikomosios programinės įrangos eksploatacija susijusių išlaidų už laikotarpį nuo SUTARTIES pasirašymo dienos iki PASLAUGOS rezultato elementų kokybės garantijos pabaigos, programinės įrangos veikimas bus atstatomas TIEKĖJO sąskaita;</w:t>
      </w:r>
    </w:p>
    <w:p w14:paraId="695B7D48"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3.4.2.6.</w:t>
      </w:r>
      <w:r w:rsidRPr="00DA6532">
        <w:rPr>
          <w:rFonts w:ascii="Trebuchet MS" w:hAnsi="Trebuchet MS"/>
          <w:sz w:val="22"/>
          <w:szCs w:val="22"/>
        </w:rPr>
        <w:tab/>
        <w:t xml:space="preserve">Jei PASLAUGOS rezultato elementų, kurių kokybės garantinius įsipareigojimus pagal SUTARTĮ vykdo vienas TIEKĖJAS, modifikavimą ir / ar modernizavimą atliko kitas TIEKĖJAS pagal kitą Sutartį su UŽSAKOVU, pastarajam pereina viso </w:t>
      </w:r>
      <w:proofErr w:type="spellStart"/>
      <w:r w:rsidRPr="00DA6532">
        <w:rPr>
          <w:rFonts w:ascii="Trebuchet MS" w:hAnsi="Trebuchet MS"/>
          <w:sz w:val="22"/>
          <w:szCs w:val="22"/>
        </w:rPr>
        <w:t>robotizuoto</w:t>
      </w:r>
      <w:proofErr w:type="spellEnd"/>
      <w:r w:rsidRPr="00DA6532">
        <w:rPr>
          <w:rFonts w:ascii="Trebuchet MS" w:hAnsi="Trebuchet MS"/>
          <w:sz w:val="22"/>
          <w:szCs w:val="22"/>
        </w:rPr>
        <w:t xml:space="preserve"> proceso kokybės garantijos  įsipareigojimai;</w:t>
      </w:r>
    </w:p>
    <w:p w14:paraId="75E21815"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3.4.2.7.</w:t>
      </w:r>
      <w:r w:rsidRPr="00DA6532">
        <w:rPr>
          <w:rFonts w:ascii="Trebuchet MS" w:hAnsi="Trebuchet MS"/>
          <w:sz w:val="22"/>
          <w:szCs w:val="22"/>
        </w:rPr>
        <w:tab/>
        <w:t>Sugadintų bei prarastų IS / KVII duomenų atstatymą, kai gedimo priežastis yra TIEKĖJO pateiktos (įdiegtos) priemonės (programinė įranga, sukurta duomenų bazė, įdiegta technologija ir pan.) netinkamas veikimas arba jos neveikimas, TIEKĖJAS atlieka savo lėšomis arba iš savo lėšų padengia su duomenų atstatymu susijusias išlaidas. Be to, kompensuoja UŽSAKOVO patirtus nuostolius, atsiradusius dėl šių sugadintų arba prarastų duomenų;</w:t>
      </w:r>
    </w:p>
    <w:p w14:paraId="7DC2D12A"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3.4.2.8.</w:t>
      </w:r>
      <w:r w:rsidRPr="00DA6532">
        <w:rPr>
          <w:rFonts w:ascii="Trebuchet MS" w:hAnsi="Trebuchet MS"/>
          <w:sz w:val="22"/>
          <w:szCs w:val="22"/>
        </w:rPr>
        <w:tab/>
        <w:t>Kokybės garantijos metu modifikavus RPA programinės įrangos automatizuotus procesus ar automatizuoto proceso dalis, TIEKĖJAS paskelbia UŽSAKOVO naudojamoje SVN tokius atnaujintus ir UŽSAKOVO patvirtintus rezultatus:</w:t>
      </w:r>
    </w:p>
    <w:p w14:paraId="35DF3C0F"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lastRenderedPageBreak/>
        <w:t>3.4.2.8.1.</w:t>
      </w:r>
      <w:r w:rsidRPr="00DA6532">
        <w:rPr>
          <w:rFonts w:ascii="Trebuchet MS" w:hAnsi="Trebuchet MS"/>
          <w:sz w:val="22"/>
          <w:szCs w:val="22"/>
        </w:rPr>
        <w:tab/>
        <w:t xml:space="preserve">Detalią procesų specifikaciją (angl. </w:t>
      </w:r>
      <w:proofErr w:type="spellStart"/>
      <w:r w:rsidRPr="00DA6532">
        <w:rPr>
          <w:rFonts w:ascii="Trebuchet MS" w:hAnsi="Trebuchet MS"/>
          <w:sz w:val="22"/>
          <w:szCs w:val="22"/>
        </w:rPr>
        <w:t>Process</w:t>
      </w:r>
      <w:proofErr w:type="spellEnd"/>
      <w:r w:rsidRPr="00DA6532">
        <w:rPr>
          <w:rFonts w:ascii="Trebuchet MS" w:hAnsi="Trebuchet MS"/>
          <w:sz w:val="22"/>
          <w:szCs w:val="22"/>
        </w:rPr>
        <w:t xml:space="preserve"> </w:t>
      </w:r>
      <w:proofErr w:type="spellStart"/>
      <w:r w:rsidRPr="00DA6532">
        <w:rPr>
          <w:rFonts w:ascii="Trebuchet MS" w:hAnsi="Trebuchet MS"/>
          <w:sz w:val="22"/>
          <w:szCs w:val="22"/>
        </w:rPr>
        <w:t>Definition</w:t>
      </w:r>
      <w:proofErr w:type="spellEnd"/>
      <w:r w:rsidRPr="00DA6532">
        <w:rPr>
          <w:rFonts w:ascii="Trebuchet MS" w:hAnsi="Trebuchet MS"/>
          <w:sz w:val="22"/>
          <w:szCs w:val="22"/>
        </w:rPr>
        <w:t xml:space="preserve"> </w:t>
      </w:r>
      <w:proofErr w:type="spellStart"/>
      <w:r w:rsidRPr="00DA6532">
        <w:rPr>
          <w:rFonts w:ascii="Trebuchet MS" w:hAnsi="Trebuchet MS"/>
          <w:sz w:val="22"/>
          <w:szCs w:val="22"/>
        </w:rPr>
        <w:t>Document</w:t>
      </w:r>
      <w:proofErr w:type="spellEnd"/>
      <w:r w:rsidRPr="00DA6532">
        <w:rPr>
          <w:rFonts w:ascii="Trebuchet MS" w:hAnsi="Trebuchet MS"/>
          <w:sz w:val="22"/>
          <w:szCs w:val="22"/>
        </w:rPr>
        <w:t xml:space="preserve"> – PDD);</w:t>
      </w:r>
    </w:p>
    <w:p w14:paraId="500FD268"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3.4.2.8.2.</w:t>
      </w:r>
      <w:r w:rsidRPr="00DA6532">
        <w:rPr>
          <w:rFonts w:ascii="Trebuchet MS" w:hAnsi="Trebuchet MS"/>
          <w:sz w:val="22"/>
          <w:szCs w:val="22"/>
        </w:rPr>
        <w:tab/>
        <w:t xml:space="preserve">Detalią sprendimų specifikaciją (angl. </w:t>
      </w:r>
      <w:proofErr w:type="spellStart"/>
      <w:r w:rsidRPr="00DA6532">
        <w:rPr>
          <w:rFonts w:ascii="Trebuchet MS" w:hAnsi="Trebuchet MS"/>
          <w:sz w:val="22"/>
          <w:szCs w:val="22"/>
        </w:rPr>
        <w:t>Solution</w:t>
      </w:r>
      <w:proofErr w:type="spellEnd"/>
      <w:r w:rsidRPr="00DA6532">
        <w:rPr>
          <w:rFonts w:ascii="Trebuchet MS" w:hAnsi="Trebuchet MS"/>
          <w:sz w:val="22"/>
          <w:szCs w:val="22"/>
        </w:rPr>
        <w:t xml:space="preserve"> </w:t>
      </w:r>
      <w:proofErr w:type="spellStart"/>
      <w:r w:rsidRPr="00DA6532">
        <w:rPr>
          <w:rFonts w:ascii="Trebuchet MS" w:hAnsi="Trebuchet MS"/>
          <w:sz w:val="22"/>
          <w:szCs w:val="22"/>
        </w:rPr>
        <w:t>Definition</w:t>
      </w:r>
      <w:proofErr w:type="spellEnd"/>
      <w:r w:rsidRPr="00DA6532">
        <w:rPr>
          <w:rFonts w:ascii="Trebuchet MS" w:hAnsi="Trebuchet MS"/>
          <w:sz w:val="22"/>
          <w:szCs w:val="22"/>
        </w:rPr>
        <w:t xml:space="preserve"> </w:t>
      </w:r>
      <w:proofErr w:type="spellStart"/>
      <w:r w:rsidRPr="00DA6532">
        <w:rPr>
          <w:rFonts w:ascii="Trebuchet MS" w:hAnsi="Trebuchet MS"/>
          <w:sz w:val="22"/>
          <w:szCs w:val="22"/>
        </w:rPr>
        <w:t>Document</w:t>
      </w:r>
      <w:proofErr w:type="spellEnd"/>
      <w:r w:rsidRPr="00DA6532">
        <w:rPr>
          <w:rFonts w:ascii="Trebuchet MS" w:hAnsi="Trebuchet MS"/>
          <w:sz w:val="22"/>
          <w:szCs w:val="22"/>
        </w:rPr>
        <w:t xml:space="preserve"> – SDD);</w:t>
      </w:r>
    </w:p>
    <w:p w14:paraId="0A07BA26"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3.4.2.8.3.</w:t>
      </w:r>
      <w:r w:rsidRPr="00DA6532">
        <w:rPr>
          <w:rFonts w:ascii="Trebuchet MS" w:hAnsi="Trebuchet MS"/>
          <w:sz w:val="22"/>
          <w:szCs w:val="22"/>
        </w:rPr>
        <w:tab/>
        <w:t>visą kitą dokumentaciją, reikalingą RPA programinės įrangos naudojimui.</w:t>
      </w:r>
    </w:p>
    <w:p w14:paraId="657CF987"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p>
    <w:p w14:paraId="067D92F4"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b/>
          <w:sz w:val="22"/>
          <w:szCs w:val="22"/>
        </w:rPr>
      </w:pPr>
      <w:r w:rsidRPr="00DA6532">
        <w:rPr>
          <w:rFonts w:ascii="Trebuchet MS" w:hAnsi="Trebuchet MS"/>
          <w:sz w:val="22"/>
          <w:szCs w:val="22"/>
        </w:rPr>
        <w:t>3.4.3.</w:t>
      </w:r>
      <w:r w:rsidRPr="00DA6532">
        <w:rPr>
          <w:rFonts w:ascii="Trebuchet MS" w:hAnsi="Trebuchet MS"/>
          <w:sz w:val="22"/>
          <w:szCs w:val="22"/>
        </w:rPr>
        <w:tab/>
      </w:r>
      <w:r w:rsidRPr="00DA6532">
        <w:rPr>
          <w:rFonts w:ascii="Trebuchet MS" w:hAnsi="Trebuchet MS"/>
          <w:b/>
          <w:sz w:val="22"/>
          <w:szCs w:val="22"/>
        </w:rPr>
        <w:t>Privalomi pagrindiniai reikalavimai kokybės garantijos PASLAUGOS atlikimo terminams</w:t>
      </w:r>
    </w:p>
    <w:p w14:paraId="1A7B4521"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b/>
          <w:sz w:val="22"/>
          <w:szCs w:val="22"/>
        </w:rPr>
      </w:pPr>
    </w:p>
    <w:p w14:paraId="0617B618"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3.4.3.1.</w:t>
      </w:r>
      <w:r w:rsidRPr="00DA6532">
        <w:rPr>
          <w:rFonts w:ascii="Trebuchet MS" w:hAnsi="Trebuchet MS"/>
          <w:sz w:val="22"/>
          <w:szCs w:val="22"/>
        </w:rPr>
        <w:tab/>
        <w:t>Teikdamas PASLAUGĄ, TIEKĖJAS privalo kaip įmanoma greičiau patikslinti informaciją apie trikties ir / ar klaidos rimtumą bei apie preliminarų numatomą trikties ir / ar klaidos pašalinimo terminą;</w:t>
      </w:r>
    </w:p>
    <w:p w14:paraId="56B1658C"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3.4.3.2.</w:t>
      </w:r>
      <w:r w:rsidRPr="00DA6532">
        <w:rPr>
          <w:rFonts w:ascii="Trebuchet MS" w:hAnsi="Trebuchet MS"/>
          <w:sz w:val="22"/>
          <w:szCs w:val="22"/>
        </w:rPr>
        <w:tab/>
        <w:t>Klaidos ir / ar triktys klasifikuojamos:</w:t>
      </w:r>
    </w:p>
    <w:p w14:paraId="6E9199DA"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a. kritinė klaida (VMI prie FM Pagalbos tarnyboje registruoto incidento nukreiptos išorės užduoties prioritetas — 1) — kai nustatyta triktis ir / ar klaida, dėl kurios automatizuotas procesas negali vykdyti numatytų būtinų funkcijų ir nežinomas joks kitas alternatyvus šios funkcijos vykdymas;</w:t>
      </w:r>
    </w:p>
    <w:p w14:paraId="62C832E9"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b. didelė klaida (VMI prie FM Pagalbos tarnyboje registruoto incidento nukreiptos išorės užduoties prioritetas — 2) — tai nuolat pasikartojanti automatizuoto proceso veikimo triktis ir / ar klaida, dėl kurios automatizuoto proceso veikimas tampa nestabilus ir (ar) nesaugus ir kuri kliudo automatizuotam procesui vykdyti būtinas funkcijas, tačiau yra žinomas alternatyvus funkcijos vykdymas;</w:t>
      </w:r>
    </w:p>
    <w:p w14:paraId="3555F215"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c. kita klaida (VMI prie FM Pagalbos tarnyboje registruoto incidento nukreiptos išorės užduoties prioritetas — 3) — automatizuoto proceso veikimo triktis ir / ar klaida, dėl kurios automatizuotas procesas funkcijų vykdymą atlieka, tačiau jos atliekamos kitokiu nei įprastas nuoseklumu arba gautas rezultatas yra nevisas, arba gautas rezultatas nesutampa su rezultatu, gautu kitais būdais, arba galimi kai kurių parametrų reikšmių nukrypimai nuo nurodytų automatizuotų procesų dokumentuose, arba pastebėti dokumentacijos netikslumai, arba sulėtėja automatizuoto proceso veikimas, arba gali susidaryti grėsmė elektroninės informacijos saugai;</w:t>
      </w:r>
    </w:p>
    <w:p w14:paraId="3D34D683"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3.4.3.3.</w:t>
      </w:r>
      <w:r w:rsidRPr="00DA6532">
        <w:rPr>
          <w:rFonts w:ascii="Trebuchet MS" w:hAnsi="Trebuchet MS"/>
          <w:sz w:val="22"/>
          <w:szCs w:val="22"/>
        </w:rPr>
        <w:tab/>
        <w:t>Trikties ir / ar klaidos numatomi tokie įvykdymo terminai, skaičiuojant nuo klaidos ir / ar trikties fakto nukreipimo per UŽSAKOVO Pagalbos tarnybą TIEKĖJUI momento iki klaidos ir / ar trikties pašalinimo, automatizuoto proceso smulkaus modernizavimo (bei pakeičiant UŽSAKOVO Pagalbos tarnyboje incidento statusą į „Išspręstas“):</w:t>
      </w:r>
    </w:p>
    <w:p w14:paraId="2F1632FD"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a. kritinės klaidos atveju — nedaugiau kaip 3 valandos. Jei per 3 valandas kritinės klaidos atvejo pašalinti nepavyksta, TIEKĖJAS UŽSAKOVO padeda įvykdyti reikiamas funkcijas alternatyviomis priemonėmis. Tokiu atveju TIEKĖJAS kritinę klaidą įsipareigoja pašalinti per 8 darbo valandas, skaičiuojant nuo kritinės klaidos pirminio nukreipimo per UŽSAKOVO Pagalbos tarnybą TIEKĖJUI momento;</w:t>
      </w:r>
    </w:p>
    <w:p w14:paraId="01AECDC2"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b. didelės klaidos atveju — ne daugiau kaip 16 darbo valandų. Jei per 16 darbo valandų didelės klaidos atvejo pašalinti nepavyksta, TIEKĖJAS UŽSAKOVUI padeda įvykdyti reikiamą funkciją alternatyviomis priemonėmis. Tokiu atveju TIEKĖJAS didelės klaidos atvejį įsipareigoja pašalinti per 40 darbo valandų, skaičiuojant nuo didelės klaidos pirminio nukreipimo per UŽSAKOVO Pagalbos tarnybą TIEKĖJUI momento;</w:t>
      </w:r>
    </w:p>
    <w:p w14:paraId="2A1847A5"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c. kitos klaidos atveju — ne daugiau kaip 40 darbo valandų. Jei per 40 darbo valandų klaidos atvejo pašalinti nepavyksta, TIEKĖJAS UŽSAKOVUI padeda įvykdyti reikiamą funkciją alternatyviomis priemonėmis. Tokiu atveju TIEKĖJAS klaidos atvejį įsipareigoja pašalinti per 80 darbo valandų, skaičiuojant nuo kitos klaidos pirminio nukreipimo per UŽSAKOVO Pagalbos tarnybą TIEKĖJUI momento;</w:t>
      </w:r>
    </w:p>
    <w:p w14:paraId="00815951"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3.4.3.4.</w:t>
      </w:r>
      <w:r w:rsidRPr="00DA6532">
        <w:rPr>
          <w:rFonts w:ascii="Trebuchet MS" w:hAnsi="Trebuchet MS"/>
          <w:sz w:val="22"/>
          <w:szCs w:val="22"/>
        </w:rPr>
        <w:tab/>
        <w:t xml:space="preserve">TIEKĖJAS kokybės garantijos laikotarpio metu už kiekvieną pavėluotą valandą, suėjusią pasibaigus Reikalavimų 3.4.3.3 papunktyje nurodytam TIEKĖJO įsipareigojimų terminui, šalinant klaidą ir / ar triktį, moka UŽSAKOVUI 0,0006 procento, o kritinės klaidos atveju už kiekvieną pavėluotą valandą — 0,005 procento pirkimo SUTARTIES kainos be PVM dydžio baudą. Bauda negali būti mažesnė nei 4 Eurai už darbo valandą, kritinės klaidos atveju — mažesnė nei 30 Eurų už darbo valandą. Baudų suma negali viršyti 5 procentų visos pirkimo SUTARTIES kainos be PVM. Klaidos ir / ar trikties sprendimo vėlavimo terminai fiksuojami akte, kurį pasirašo TIEKĖJO ir UŽSAKOVO atstovai. </w:t>
      </w:r>
      <w:r w:rsidRPr="00DA6532">
        <w:rPr>
          <w:rFonts w:ascii="Trebuchet MS" w:hAnsi="Trebuchet MS"/>
          <w:sz w:val="22"/>
          <w:szCs w:val="22"/>
        </w:rPr>
        <w:lastRenderedPageBreak/>
        <w:t>Jeigu TIEKĖJO atstovas nepagrįstai atsisako pasirašyti aktą, TIEKĖJAS pripažįsta, kad UŽSAKOVO užfiksuotas klaidos ir / ar trikties sprendimo vėlavimo terminas yra teisingas;</w:t>
      </w:r>
    </w:p>
    <w:p w14:paraId="7D4C30C5"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3.4.3.5.</w:t>
      </w:r>
      <w:r w:rsidRPr="00DA6532">
        <w:rPr>
          <w:rFonts w:ascii="Trebuchet MS" w:hAnsi="Trebuchet MS"/>
          <w:sz w:val="22"/>
          <w:szCs w:val="22"/>
        </w:rPr>
        <w:tab/>
        <w:t>Jei klaida nepašalinama per Reikalavimų 3.4.3.3 papunktyje nurodytą terminą, baudą TIEKĖJAS sumoka UŽSAKOVUI mokėjimo pavedimu ne vėliau kaip per 5 darbo dienas nuo UŽSAKOVO raštu pateikto reikalavimo gavimo dienos;</w:t>
      </w:r>
    </w:p>
    <w:p w14:paraId="6EF7E62F"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3.4.3.6.</w:t>
      </w:r>
      <w:r w:rsidRPr="00DA6532">
        <w:rPr>
          <w:rFonts w:ascii="Trebuchet MS" w:hAnsi="Trebuchet MS"/>
          <w:sz w:val="22"/>
          <w:szCs w:val="22"/>
        </w:rPr>
        <w:tab/>
        <w:t>Baudos sumokėjimas neatleidžia TIEKĖJO nuo pareigos pašalinti klaidą ir / ar triktį;</w:t>
      </w:r>
    </w:p>
    <w:p w14:paraId="37467EC1"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3.4.3.7.</w:t>
      </w:r>
      <w:r w:rsidRPr="00DA6532">
        <w:rPr>
          <w:rFonts w:ascii="Trebuchet MS" w:hAnsi="Trebuchet MS"/>
          <w:sz w:val="22"/>
          <w:szCs w:val="22"/>
        </w:rPr>
        <w:tab/>
        <w:t>TIEKĖJAS privalo nedelsdamas atstatyti IS / KVII veikimą, įvykus triktims, susijusioms su naujai diegiamais funkcionalumais. Tokios triktys klasifikuojamos kaip kritinės klaidos.</w:t>
      </w:r>
    </w:p>
    <w:p w14:paraId="26797853"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p>
    <w:p w14:paraId="1D09C333"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r w:rsidRPr="00DA6532">
        <w:rPr>
          <w:rFonts w:ascii="Trebuchet MS" w:hAnsi="Trebuchet MS"/>
          <w:b/>
          <w:sz w:val="22"/>
          <w:szCs w:val="22"/>
        </w:rPr>
        <w:t>3.5.</w:t>
      </w:r>
      <w:r w:rsidRPr="00DA6532">
        <w:rPr>
          <w:rFonts w:ascii="Trebuchet MS" w:hAnsi="Trebuchet MS"/>
          <w:b/>
          <w:sz w:val="22"/>
          <w:szCs w:val="22"/>
        </w:rPr>
        <w:tab/>
        <w:t xml:space="preserve"> Duomenų saugos ir informacijos konfidencialumo reikalavimai</w:t>
      </w:r>
    </w:p>
    <w:p w14:paraId="1A92341A"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p>
    <w:p w14:paraId="3BD96961" w14:textId="662D7FA1" w:rsidR="00864CAC" w:rsidRPr="00BD1D32" w:rsidRDefault="00864CAC"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BD1D32">
        <w:rPr>
          <w:rFonts w:ascii="Trebuchet MS" w:hAnsi="Trebuchet MS"/>
          <w:sz w:val="22"/>
          <w:szCs w:val="22"/>
        </w:rPr>
        <w:t>Paslaugų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Kibernetinio saugumo reikalavimų aprašo, patvirtinto Lietuvos Respublikos Vyriausybės 2018 m. rugpjūčio 13 d. nutarimu Nr. 818 „Dėl Lietuvos Respublikos kibernetinio saugumo įstatymo įgyvendinimo“, Valstybinės mokesčių inspekcijos informacinių sistemų duomenų saugos nuostatų, patvirtintų Valstybinės mokesčių inspekcijos prie Lietuvos Respublikos finansų ministerijos viršininko 2005 m. spalio 10 d. įsakymu Nr. V-197 „Dėl Valstybinės mokesčių inspekcijos informacinių sistemų duomenų saugos nuostatų patvirtinimo“ (2021 m. liepos 20 d. įsakymo Nr. V-281 redakcija) ir kitų teisės aktų nuostatomis.</w:t>
      </w:r>
    </w:p>
    <w:p w14:paraId="47A43C3D" w14:textId="3C9245AA" w:rsidR="00C55C44" w:rsidRPr="00A445B3" w:rsidRDefault="00C55C44"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bookmarkStart w:id="2" w:name="_GoBack"/>
      <w:bookmarkEnd w:id="2"/>
      <w:r w:rsidRPr="00EC2CAA">
        <w:rPr>
          <w:rFonts w:ascii="Trebuchet MS" w:hAnsi="Trebuchet MS"/>
          <w:sz w:val="22"/>
          <w:szCs w:val="22"/>
        </w:rPr>
        <w:t>Tiekėjas galės vykdyti pirkimo sutartį tik Tiekėjo specialistams (komandos nariams) pasirašius</w:t>
      </w:r>
      <w:r w:rsidRPr="00BD1D32">
        <w:rPr>
          <w:rFonts w:ascii="Trebuchet MS" w:hAnsi="Trebuchet MS"/>
          <w:sz w:val="22"/>
          <w:szCs w:val="22"/>
        </w:rPr>
        <w:t xml:space="preserve"> Konfidencialumo pasižadėjimo formą, patvirtintą Valstybinės mokesčių inspekcijos prie Lietuvos Respublikos finansų ministerijos viršininko 2019 m. sausio 7 d. įsakymu Nr. V-4 „Dėl duomenų tvarkymo sutarties ir konfidencialumo pasižadėjimo“.</w:t>
      </w:r>
    </w:p>
    <w:p w14:paraId="0A7703F5" w14:textId="3E834579" w:rsidR="00864CAC" w:rsidRPr="00BD1D32" w:rsidRDefault="00C55C44"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BD1D32">
        <w:rPr>
          <w:rFonts w:ascii="Trebuchet MS" w:hAnsi="Trebuchet MS"/>
          <w:sz w:val="22"/>
          <w:szCs w:val="22"/>
        </w:rPr>
        <w:t>Jeigu Paslaugų teikimo metu Tiekėjui bus būtina tvarkyti realius duomenis, Tiekėjas ir Pirkėjas turės pasirašyti Pirkėjo duomenų tvarkymo sutartį. Tiekėjui bus sudarytos sąlygos susipažinti su duomenų tvarkymo sutarties tekstu ir teikti pasiūlymus dėl šios sutarties sąlygų. Tiekėjas turės teisę tvarkyti realius duomenis tik po duomenų tvarkymo sutarties pasirašymo.</w:t>
      </w:r>
    </w:p>
    <w:p w14:paraId="4D0CFC76" w14:textId="32CF667F" w:rsidR="00C55C44" w:rsidRPr="00BD1D32" w:rsidRDefault="00C55C44"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BD1D32">
        <w:rPr>
          <w:rFonts w:ascii="Trebuchet MS" w:hAnsi="Trebuchet MS"/>
          <w:sz w:val="22"/>
          <w:szCs w:val="22"/>
        </w:rPr>
        <w:t>Tiekėjui ir jo darbuotojams gali būti taikoma Lietuvos Respublikos baudžiamajame kodekse, Lietuvos Respublikos administracinių nusižengimų kodekse ir kituose Lietuvos Respublikos galiojančiuose teisės aktuose numatyta atsakomybė, jeigu Tiekėjas ir / ar jo darbuotojai Paslaugų teikimo metu pažeis informacijos saugumo (konfidencialumo, vientisumo ir prieinamumo) reikalavimus. Tiekėjas turės atlyginti nuostolius, susijusius su neteisėtu informacijos tvarkymu ar kitais informacijos saugumo pažeidimais.</w:t>
      </w:r>
    </w:p>
    <w:p w14:paraId="599BECE7" w14:textId="62AE51AB" w:rsidR="00C55C44" w:rsidRPr="00BD1D32" w:rsidRDefault="00C55C44"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BD1D32">
        <w:rPr>
          <w:rFonts w:ascii="Trebuchet MS" w:hAnsi="Trebuchet MS"/>
          <w:sz w:val="22"/>
          <w:szCs w:val="22"/>
        </w:rPr>
        <w:t>Tiekėjui paslaptyje laikoma informacija teikiama tik tokios apimties, kuri būtina Paslaugoms atlikti. Tiekėjas turi imtis visų teisinių, techninių ir organizacinių priemonių gautai informacijai apsaugoti.</w:t>
      </w:r>
    </w:p>
    <w:p w14:paraId="54800049" w14:textId="3CC93241" w:rsidR="00C55C44" w:rsidRPr="00BD1D32" w:rsidRDefault="00C55C44"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BD1D32">
        <w:rPr>
          <w:rFonts w:ascii="Trebuchet MS" w:hAnsi="Trebuchet MS"/>
          <w:sz w:val="22"/>
          <w:szCs w:val="22"/>
        </w:rPr>
        <w:t>Tiekėjas turi užtikrinti ir garantuoti, kad Tiekėjo darbuotojai, kurie atliks Paslaugas, saugos paslaptyje gautą informaciją tiek Paslaugų teikimo metu, tiek pasibaigus sutarčiai, tiek pasibaigus Tiekėjo darbuotojų darbo ar kitokiems santykiams su Tiekėju.</w:t>
      </w:r>
    </w:p>
    <w:p w14:paraId="0D99C521" w14:textId="24FA237C" w:rsidR="00C55C44" w:rsidRPr="00BD1D32" w:rsidRDefault="00C55C44"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BD1D32">
        <w:rPr>
          <w:rFonts w:ascii="Trebuchet MS" w:hAnsi="Trebuchet MS"/>
          <w:sz w:val="22"/>
          <w:szCs w:val="22"/>
        </w:rPr>
        <w:t xml:space="preserve">Tiekėjas turi užtikrinti ir garantuoti, kad Tiekėjo darbuotojai, kurie atliks Paslaugas, bus supažindinti su Informaciniu pranešimu apie paslaugų / prekių teikėjų darbuotojų asmens duomenų tvarkymą (su pranešimo forma galima susipažinti čia: </w:t>
      </w:r>
      <w:hyperlink r:id="rId12" w:history="1">
        <w:r w:rsidRPr="00BD1D32">
          <w:rPr>
            <w:rFonts w:ascii="Trebuchet MS" w:hAnsi="Trebuchet MS"/>
            <w:sz w:val="22"/>
            <w:szCs w:val="22"/>
            <w:u w:val="single"/>
          </w:rPr>
          <w:t>https://www.vmi.lt/evmi/documents/20142/837401/PASLAUGU+PREKIU+TEIKEJU+DARBUOTOJU+ASMENS+DUOMENU+TVARKYMAS.pdf</w:t>
        </w:r>
      </w:hyperlink>
      <w:r w:rsidRPr="00BD1D32">
        <w:rPr>
          <w:rFonts w:ascii="Trebuchet MS" w:hAnsi="Trebuchet MS"/>
          <w:sz w:val="22"/>
          <w:szCs w:val="22"/>
          <w:u w:val="single"/>
        </w:rPr>
        <w:t xml:space="preserve"> </w:t>
      </w:r>
      <w:r w:rsidRPr="00BD1D32">
        <w:rPr>
          <w:rFonts w:ascii="Trebuchet MS" w:hAnsi="Trebuchet MS"/>
          <w:sz w:val="22"/>
          <w:szCs w:val="22"/>
        </w:rPr>
        <w:t>). Supažindinimas privalo būti atliktas iki Paslaugų teikimo pradžios.</w:t>
      </w:r>
    </w:p>
    <w:p w14:paraId="40C02114" w14:textId="77777777" w:rsidR="00C55C44" w:rsidRPr="00BD1D32" w:rsidRDefault="00C55C44" w:rsidP="00BD1D32">
      <w:pPr>
        <w:pStyle w:val="Sraopastraipa"/>
        <w:tabs>
          <w:tab w:val="left" w:pos="851"/>
        </w:tabs>
        <w:autoSpaceDE w:val="0"/>
        <w:autoSpaceDN w:val="0"/>
        <w:adjustRightInd w:val="0"/>
        <w:ind w:left="1287"/>
        <w:jc w:val="both"/>
        <w:rPr>
          <w:rFonts w:ascii="Trebuchet MS" w:hAnsi="Trebuchet MS"/>
          <w:sz w:val="22"/>
          <w:szCs w:val="22"/>
        </w:rPr>
      </w:pPr>
    </w:p>
    <w:p w14:paraId="2B300BD0" w14:textId="745D91DA" w:rsidR="00C55C44" w:rsidRPr="00BD1D32" w:rsidRDefault="00C55C44"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BD1D32">
        <w:rPr>
          <w:rFonts w:ascii="Trebuchet MS" w:hAnsi="Trebuchet MS"/>
          <w:sz w:val="22"/>
          <w:szCs w:val="22"/>
        </w:rPr>
        <w:t xml:space="preserve">Tiekėjas privalo pagrįstai nedelsdamas, ir jei įmanoma, praėjus ne daugiau kaip 24 valandoms nuo galimo informacijos saugumo incidento nustatymo, apie įvykusį ar galimai </w:t>
      </w:r>
      <w:r w:rsidRPr="00BD1D32">
        <w:rPr>
          <w:rFonts w:ascii="Trebuchet MS" w:hAnsi="Trebuchet MS"/>
          <w:sz w:val="22"/>
          <w:szCs w:val="22"/>
        </w:rPr>
        <w:lastRenderedPageBreak/>
        <w:t xml:space="preserve">įvykusį informacijos saugos incidentą informuoti Pirkėją el. paštu </w:t>
      </w:r>
      <w:hyperlink r:id="rId13" w:history="1">
        <w:r w:rsidRPr="00BD1D32">
          <w:rPr>
            <w:rFonts w:ascii="Trebuchet MS" w:hAnsi="Trebuchet MS"/>
            <w:color w:val="0563C1" w:themeColor="hyperlink"/>
            <w:sz w:val="22"/>
            <w:szCs w:val="22"/>
            <w:u w:val="single"/>
          </w:rPr>
          <w:t>duomenu_sauga@vmi.lt</w:t>
        </w:r>
      </w:hyperlink>
      <w:r w:rsidRPr="00BD1D32">
        <w:rPr>
          <w:rFonts w:ascii="Trebuchet MS" w:hAnsi="Trebuchet MS"/>
          <w:sz w:val="22"/>
          <w:szCs w:val="22"/>
        </w:rPr>
        <w:t xml:space="preserve"> .</w:t>
      </w:r>
    </w:p>
    <w:p w14:paraId="1B4F329C" w14:textId="70CA8A3E" w:rsidR="00C55C44" w:rsidRPr="00BD1D32" w:rsidRDefault="004E3EF1"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BD1D32">
        <w:rPr>
          <w:rFonts w:ascii="Trebuchet MS" w:hAnsi="Trebuchet MS"/>
          <w:sz w:val="22"/>
          <w:szCs w:val="22"/>
        </w:rPr>
        <w:t>Tiekėjo pasitelktas informacijos saugos specialistas (-ai) privalo vertinti, ar Sutarties vykdymo metu Tiekėjo priimami sprendimai atitinka informacijos saugumo reikalavimus.</w:t>
      </w:r>
    </w:p>
    <w:p w14:paraId="252665AF" w14:textId="1F74B438" w:rsidR="004E3EF1" w:rsidRPr="00BD1D32" w:rsidRDefault="004E3EF1"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BD1D32">
        <w:rPr>
          <w:rFonts w:ascii="Trebuchet MS" w:hAnsi="Trebuchet MS"/>
          <w:sz w:val="22"/>
          <w:szCs w:val="22"/>
        </w:rPr>
        <w:t>Visi informacijos saugumo reikalavimai, taikomi Tiekėjui, yra taikomi ir jo subrangovams.</w:t>
      </w:r>
    </w:p>
    <w:p w14:paraId="29C8E83F" w14:textId="3007A185" w:rsidR="0022259A" w:rsidRPr="00BD1D32" w:rsidRDefault="0022259A" w:rsidP="0022259A">
      <w:pPr>
        <w:pStyle w:val="Sraopastraipa"/>
        <w:numPr>
          <w:ilvl w:val="0"/>
          <w:numId w:val="26"/>
        </w:numPr>
        <w:tabs>
          <w:tab w:val="left" w:pos="851"/>
        </w:tabs>
        <w:autoSpaceDE w:val="0"/>
        <w:autoSpaceDN w:val="0"/>
        <w:adjustRightInd w:val="0"/>
        <w:jc w:val="both"/>
        <w:rPr>
          <w:rFonts w:ascii="Trebuchet MS" w:hAnsi="Trebuchet MS"/>
          <w:sz w:val="22"/>
          <w:szCs w:val="22"/>
        </w:rPr>
      </w:pPr>
      <w:r w:rsidRPr="00921CA3">
        <w:rPr>
          <w:rFonts w:ascii="Trebuchet MS" w:hAnsi="Trebuchet MS"/>
          <w:sz w:val="22"/>
          <w:szCs w:val="22"/>
        </w:rPr>
        <w:t>Testavimas negali būti vykdomas su realiais duomenimis, išskyrus būtinus atvejus, suderintus su Pirkėju, kurių metu naudojamos organizacinės ir techninės duomenų saugumo priemonės, užtikrinančios realių duomenų saugumą. Prieš pradedant testavimą su realiais duomenimis Tiekėjas turės pasirašyti Pirkėjo Duomenų tvarkymo sutartį, kurioje yra aprašytos organizacinės ir techninės duomenų saugumo priemonės.</w:t>
      </w:r>
    </w:p>
    <w:p w14:paraId="4DC1CB04" w14:textId="7514C3AB" w:rsidR="0022259A" w:rsidRPr="00BD1D32" w:rsidRDefault="0022259A"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A445B3">
        <w:rPr>
          <w:rFonts w:ascii="Trebuchet MS" w:hAnsi="Trebuchet MS"/>
          <w:sz w:val="22"/>
          <w:szCs w:val="22"/>
        </w:rPr>
        <w:t>RPA programinės įrangos kūrimo, testavimo ir gamybinės aplinkos turi būti atskirtos.</w:t>
      </w:r>
    </w:p>
    <w:p w14:paraId="2821AD4E" w14:textId="0C0EF002" w:rsidR="004E3EF1" w:rsidRPr="00BD1D32" w:rsidRDefault="0022259A"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A445B3">
        <w:rPr>
          <w:rFonts w:ascii="Trebuchet MS" w:hAnsi="Trebuchet MS"/>
          <w:sz w:val="22"/>
          <w:szCs w:val="22"/>
        </w:rPr>
        <w:t xml:space="preserve">Tiekėjas kartu su Pirkėju Sutarties vykdymo metu sukurtą ar modifikuotą RPA </w:t>
      </w:r>
      <w:r w:rsidRPr="00BD1D32">
        <w:rPr>
          <w:rFonts w:ascii="Trebuchet MS" w:hAnsi="Trebuchet MS"/>
          <w:sz w:val="22"/>
          <w:szCs w:val="22"/>
        </w:rPr>
        <w:t>ar atskiras dalis (modulius) privalo visų pirma išbandyti testavimo aplinkoje ir tik po to pagal Pirkėjo patvirtintas versijų valdymo ir pakeitimų procedūras įdiegti gamybinėje aplinkoje.</w:t>
      </w:r>
    </w:p>
    <w:p w14:paraId="341A2231" w14:textId="0ACFE0A8" w:rsidR="0022259A" w:rsidRPr="00BD1D32" w:rsidRDefault="0022259A"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BD1D32">
        <w:rPr>
          <w:rFonts w:ascii="Trebuchet MS" w:hAnsi="Trebuchet MS"/>
          <w:sz w:val="22"/>
          <w:szCs w:val="22"/>
        </w:rPr>
        <w:t>Tiekėjas modifikuotą RPA atskiras dalis privalo Pirkėjui pateikti diegti gamybinėje aplinkoje tik prieš tai jas išbandžius testavimo aplinkoje ir įsitikinus, kad diegiama programinė įranga yra be kenksmingo programinio kodo, neautorizuotos prieigos galimybių ir / ar kitų pažeidžiamumų. Tai turi patvirtinti Tiekėjo atsakingi asmenys.</w:t>
      </w:r>
    </w:p>
    <w:p w14:paraId="63EA48BF" w14:textId="307DB107" w:rsidR="0022259A" w:rsidRPr="00A445B3" w:rsidRDefault="001171FF"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BD1D32">
        <w:rPr>
          <w:rFonts w:ascii="Trebuchet MS" w:hAnsi="Trebuchet MS"/>
          <w:sz w:val="22"/>
          <w:szCs w:val="22"/>
        </w:rPr>
        <w:t xml:space="preserve">Paslaugų teikimui Tiekėjo darbuotojams prieiga </w:t>
      </w:r>
      <w:r w:rsidRPr="00BD1D32">
        <w:rPr>
          <w:rFonts w:ascii="Trebuchet MS" w:hAnsi="Trebuchet MS"/>
          <w:iCs/>
          <w:sz w:val="22"/>
          <w:szCs w:val="22"/>
        </w:rPr>
        <w:t xml:space="preserve">prie Pirkėjo valdomų informacinių išteklių </w:t>
      </w:r>
      <w:r w:rsidRPr="00BD1D32">
        <w:rPr>
          <w:rFonts w:ascii="Trebuchet MS" w:hAnsi="Trebuchet MS"/>
          <w:sz w:val="22"/>
          <w:szCs w:val="22"/>
        </w:rPr>
        <w:t>suteikiama tik per Pirkėjo Administratorių veiksmų kontrolės sistemą (AVKS), vadovaujantis Valstybinės mokesčių inspekcijos prie Lietuvos Respublikos finansų ministerijos informacinių sistemų naudotojų administravimo taisyklių, patvirtintų Valstybinės mokesčių inspekcijos prie Lietuvos Respublikos finansų ministerijos viršininko 2007 m. gruodžio 29 d. įsakymu Nr. V-455 (toliau — Naudotojų administravimo taisyklės), nuostatomis. Tiekėjo</w:t>
      </w:r>
      <w:r w:rsidRPr="00BD1D32">
        <w:rPr>
          <w:rFonts w:ascii="Trebuchet MS" w:hAnsi="Trebuchet MS"/>
          <w:iCs/>
          <w:sz w:val="22"/>
          <w:szCs w:val="22"/>
        </w:rPr>
        <w:t xml:space="preserve"> darbuotojai, teikdami viešojo pirkimo sutartyje numatytas paslaugas, prie Pirkėjo valdomų informacinių išteklių gali jungtis tik iš Tiekėjo biuro IP adresų, kurių skaičius negali viršyti 3 ir kurie nurodomi atskirame (viešai neskelbiamame) viešojo pirkimo sutarties priede. Iš kitų IP adresų prisijungimai prie Pirkėjo valdomų informacinių išteklių nebus leidžiami.</w:t>
      </w:r>
    </w:p>
    <w:p w14:paraId="60FD343E" w14:textId="520F8FF1" w:rsidR="001171FF" w:rsidRPr="00BD1D32" w:rsidRDefault="002B1ECA"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A445B3">
        <w:rPr>
          <w:rFonts w:ascii="Trebuchet MS" w:hAnsi="Trebuchet MS"/>
          <w:sz w:val="22"/>
          <w:szCs w:val="22"/>
        </w:rPr>
        <w:t>Paslaugų teikimo metu sukuriant ar modifikuojant</w:t>
      </w:r>
      <w:r w:rsidRPr="002529AC">
        <w:rPr>
          <w:rFonts w:ascii="Trebuchet MS" w:hAnsi="Trebuchet MS"/>
          <w:sz w:val="22"/>
          <w:szCs w:val="22"/>
        </w:rPr>
        <w:t xml:space="preserve"> RPA </w:t>
      </w:r>
      <w:r w:rsidRPr="00BD1D32">
        <w:rPr>
          <w:rFonts w:ascii="Trebuchet MS" w:hAnsi="Trebuchet MS"/>
          <w:sz w:val="22"/>
          <w:szCs w:val="22"/>
        </w:rPr>
        <w:t>ar atskiras jo dalis ir atlikus pakeitimus, kurie daro įtaką naudotojų atliekamiems veiksmams su duomenimis, veiksmams su naudotojų ar jų grupių bei administratorių teisių naudotis sistemos ištekliais pakeitimams, sistemos parametrų, laiko ir / ar datos pakeitimams ar kitiems veiksmams, turi būti papildytas esamas RPA auditavimo sprendimas.</w:t>
      </w:r>
    </w:p>
    <w:p w14:paraId="63D27631" w14:textId="5D10D699" w:rsidR="00A445B3" w:rsidRPr="00921CA3" w:rsidRDefault="00A445B3"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2529AC">
        <w:rPr>
          <w:rFonts w:ascii="Trebuchet MS" w:hAnsi="Trebuchet MS"/>
          <w:sz w:val="22"/>
          <w:szCs w:val="22"/>
        </w:rPr>
        <w:t xml:space="preserve">Tiekėjo </w:t>
      </w:r>
      <w:r w:rsidRPr="0012248C">
        <w:rPr>
          <w:rFonts w:ascii="Trebuchet MS" w:hAnsi="Trebuchet MS"/>
          <w:sz w:val="22"/>
          <w:szCs w:val="22"/>
        </w:rPr>
        <w:t>darbuotojams draudžiama savavališkai atlikti diegimus bei kitokius konfigūravimo darbus.</w:t>
      </w:r>
    </w:p>
    <w:p w14:paraId="6A0593CE" w14:textId="45476438" w:rsidR="00A445B3" w:rsidRPr="002529AC" w:rsidRDefault="00A445B3"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BD1D32">
        <w:rPr>
          <w:rFonts w:ascii="Trebuchet MS" w:hAnsi="Trebuchet MS"/>
          <w:sz w:val="22"/>
          <w:szCs w:val="22"/>
        </w:rPr>
        <w:t>Atlikus RPA komponentų keitimą, po kurio šių komponentų kokybės garantija pereina Tiekėjui, Tiekėjas turi užtikrinti RPA komponentų atsparumą įsilaužimui. Tiekėjas privalo pašalinti visus trūkumus, nustatytus jo paties, taip pat, nustatytus Pirkėjo ar nepriklausomo atsparumo įsilaužimui vertinimo paslaugų tiekėjo.</w:t>
      </w:r>
    </w:p>
    <w:p w14:paraId="5EDC8D16" w14:textId="5B798AE8" w:rsidR="00A445B3" w:rsidRPr="002529AC" w:rsidRDefault="00A445B3"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12248C">
        <w:rPr>
          <w:rFonts w:ascii="Trebuchet MS" w:hAnsi="Trebuchet MS"/>
          <w:sz w:val="22"/>
          <w:szCs w:val="22"/>
        </w:rPr>
        <w:t xml:space="preserve">RPA </w:t>
      </w:r>
      <w:r w:rsidRPr="00BD1D32">
        <w:rPr>
          <w:rFonts w:ascii="Trebuchet MS" w:hAnsi="Trebuchet MS"/>
          <w:sz w:val="22"/>
          <w:szCs w:val="22"/>
        </w:rPr>
        <w:t>turi būti įgyvendintos kontrolės priemonės, užtikrinančios perduodamų ar gaunamų duomenų vientisumą ir konfidencialumą, kad duomenys nebūtų iškraipyti ar neleistinai atskleisti jų perdavimo metu. Viešaisiais ryšių tinklais perduodamos RPA elektroninės informacijos konfidencialumas turi būti užtikrintas, naudojant šifravimą.</w:t>
      </w:r>
    </w:p>
    <w:p w14:paraId="60D2C2EE" w14:textId="3F0BA78E" w:rsidR="002529AC" w:rsidRPr="002529AC" w:rsidRDefault="002529AC"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BD1D32">
        <w:rPr>
          <w:rFonts w:ascii="Trebuchet MS" w:hAnsi="Trebuchet MS"/>
          <w:sz w:val="22"/>
          <w:szCs w:val="22"/>
        </w:rPr>
        <w:t>Turi būti užtikrinamas saugių protokolų ir (arba) slaptažodžių naudojimas, kai duomenys perduodami išoriniais duomenų perdavimo tinklais, užtikrinant RPA taikomų sprendimų integralumą ir vientisumą.</w:t>
      </w:r>
    </w:p>
    <w:p w14:paraId="3D27D75D" w14:textId="0FC06DA0" w:rsidR="002529AC" w:rsidRPr="002529AC" w:rsidRDefault="002529AC" w:rsidP="00864CAC">
      <w:pPr>
        <w:pStyle w:val="Sraopastraipa"/>
        <w:numPr>
          <w:ilvl w:val="0"/>
          <w:numId w:val="26"/>
        </w:numPr>
        <w:tabs>
          <w:tab w:val="left" w:pos="851"/>
        </w:tabs>
        <w:autoSpaceDE w:val="0"/>
        <w:autoSpaceDN w:val="0"/>
        <w:adjustRightInd w:val="0"/>
        <w:jc w:val="both"/>
        <w:rPr>
          <w:rFonts w:ascii="Trebuchet MS" w:hAnsi="Trebuchet MS"/>
          <w:sz w:val="22"/>
          <w:szCs w:val="22"/>
        </w:rPr>
      </w:pPr>
      <w:r w:rsidRPr="0012248C">
        <w:rPr>
          <w:rFonts w:ascii="Trebuchet MS" w:hAnsi="Trebuchet MS"/>
          <w:sz w:val="22"/>
          <w:szCs w:val="22"/>
        </w:rPr>
        <w:t xml:space="preserve"> RPA </w:t>
      </w:r>
      <w:r w:rsidRPr="00BD1D32">
        <w:rPr>
          <w:rFonts w:ascii="Trebuchet MS" w:hAnsi="Trebuchet MS"/>
          <w:sz w:val="22"/>
          <w:szCs w:val="22"/>
        </w:rPr>
        <w:t xml:space="preserve">turi būti apsaugotas nuo pagrindinių per tinklą vykdomų atakų: SQL </w:t>
      </w:r>
      <w:proofErr w:type="spellStart"/>
      <w:r w:rsidRPr="00BD1D32">
        <w:rPr>
          <w:rFonts w:ascii="Trebuchet MS" w:hAnsi="Trebuchet MS"/>
          <w:sz w:val="22"/>
          <w:szCs w:val="22"/>
        </w:rPr>
        <w:t>įskverbties</w:t>
      </w:r>
      <w:proofErr w:type="spellEnd"/>
      <w:r w:rsidRPr="00BD1D32">
        <w:rPr>
          <w:rFonts w:ascii="Trebuchet MS" w:hAnsi="Trebuchet MS"/>
          <w:sz w:val="22"/>
          <w:szCs w:val="22"/>
        </w:rPr>
        <w:t xml:space="preserve"> (angl. SQL </w:t>
      </w:r>
      <w:proofErr w:type="spellStart"/>
      <w:r w:rsidRPr="00BD1D32">
        <w:rPr>
          <w:rFonts w:ascii="Trebuchet MS" w:hAnsi="Trebuchet MS"/>
          <w:sz w:val="22"/>
          <w:szCs w:val="22"/>
        </w:rPr>
        <w:t>injection</w:t>
      </w:r>
      <w:proofErr w:type="spellEnd"/>
      <w:r w:rsidRPr="00BD1D32">
        <w:rPr>
          <w:rFonts w:ascii="Trebuchet MS" w:hAnsi="Trebuchet MS"/>
          <w:sz w:val="22"/>
          <w:szCs w:val="22"/>
        </w:rPr>
        <w:t xml:space="preserve">), įterptinių instrukcijų atakų (angl. </w:t>
      </w:r>
      <w:proofErr w:type="spellStart"/>
      <w:r w:rsidRPr="00BD1D32">
        <w:rPr>
          <w:rFonts w:ascii="Trebuchet MS" w:hAnsi="Trebuchet MS"/>
          <w:sz w:val="22"/>
          <w:szCs w:val="22"/>
        </w:rPr>
        <w:t>Cross-site</w:t>
      </w:r>
      <w:proofErr w:type="spellEnd"/>
      <w:r w:rsidRPr="00BD1D32">
        <w:rPr>
          <w:rFonts w:ascii="Trebuchet MS" w:hAnsi="Trebuchet MS"/>
          <w:sz w:val="22"/>
          <w:szCs w:val="22"/>
        </w:rPr>
        <w:t xml:space="preserve"> </w:t>
      </w:r>
      <w:proofErr w:type="spellStart"/>
      <w:r w:rsidRPr="00BD1D32">
        <w:rPr>
          <w:rFonts w:ascii="Trebuchet MS" w:hAnsi="Trebuchet MS"/>
          <w:sz w:val="22"/>
          <w:szCs w:val="22"/>
        </w:rPr>
        <w:t>scripting</w:t>
      </w:r>
      <w:proofErr w:type="spellEnd"/>
      <w:r w:rsidRPr="00BD1D32">
        <w:rPr>
          <w:rFonts w:ascii="Trebuchet MS" w:hAnsi="Trebuchet MS"/>
          <w:sz w:val="22"/>
          <w:szCs w:val="22"/>
        </w:rPr>
        <w:t xml:space="preserve">), veikimo trikdymo (angl. DOS) ir kitų. Pagrindinių per tinklą vykdomų atakų sąrašas skelbiamas Atviro tinklo programų saugumo projekto (angl. </w:t>
      </w:r>
      <w:proofErr w:type="spellStart"/>
      <w:r w:rsidRPr="00BD1D32">
        <w:rPr>
          <w:rFonts w:ascii="Trebuchet MS" w:hAnsi="Trebuchet MS"/>
          <w:sz w:val="22"/>
          <w:szCs w:val="22"/>
        </w:rPr>
        <w:t>The</w:t>
      </w:r>
      <w:proofErr w:type="spellEnd"/>
      <w:r w:rsidRPr="00BD1D32">
        <w:rPr>
          <w:rFonts w:ascii="Trebuchet MS" w:hAnsi="Trebuchet MS"/>
          <w:sz w:val="22"/>
          <w:szCs w:val="22"/>
        </w:rPr>
        <w:t xml:space="preserve"> </w:t>
      </w:r>
      <w:proofErr w:type="spellStart"/>
      <w:r w:rsidRPr="00BD1D32">
        <w:rPr>
          <w:rFonts w:ascii="Trebuchet MS" w:hAnsi="Trebuchet MS"/>
          <w:sz w:val="22"/>
          <w:szCs w:val="22"/>
        </w:rPr>
        <w:t>Open</w:t>
      </w:r>
      <w:proofErr w:type="spellEnd"/>
      <w:r w:rsidRPr="00BD1D32">
        <w:rPr>
          <w:rFonts w:ascii="Trebuchet MS" w:hAnsi="Trebuchet MS"/>
          <w:sz w:val="22"/>
          <w:szCs w:val="22"/>
        </w:rPr>
        <w:t xml:space="preserve"> </w:t>
      </w:r>
      <w:proofErr w:type="spellStart"/>
      <w:r w:rsidRPr="00BD1D32">
        <w:rPr>
          <w:rFonts w:ascii="Trebuchet MS" w:hAnsi="Trebuchet MS"/>
          <w:sz w:val="22"/>
          <w:szCs w:val="22"/>
        </w:rPr>
        <w:t>Web</w:t>
      </w:r>
      <w:proofErr w:type="spellEnd"/>
      <w:r w:rsidRPr="00BD1D32">
        <w:rPr>
          <w:rFonts w:ascii="Trebuchet MS" w:hAnsi="Trebuchet MS"/>
          <w:sz w:val="22"/>
          <w:szCs w:val="22"/>
        </w:rPr>
        <w:t xml:space="preserve"> </w:t>
      </w:r>
      <w:proofErr w:type="spellStart"/>
      <w:r w:rsidRPr="00BD1D32">
        <w:rPr>
          <w:rFonts w:ascii="Trebuchet MS" w:hAnsi="Trebuchet MS"/>
          <w:sz w:val="22"/>
          <w:szCs w:val="22"/>
        </w:rPr>
        <w:t>Application</w:t>
      </w:r>
      <w:proofErr w:type="spellEnd"/>
      <w:r w:rsidRPr="00BD1D32">
        <w:rPr>
          <w:rFonts w:ascii="Trebuchet MS" w:hAnsi="Trebuchet MS"/>
          <w:sz w:val="22"/>
          <w:szCs w:val="22"/>
        </w:rPr>
        <w:t xml:space="preserve"> </w:t>
      </w:r>
      <w:proofErr w:type="spellStart"/>
      <w:r w:rsidRPr="00BD1D32">
        <w:rPr>
          <w:rFonts w:ascii="Trebuchet MS" w:hAnsi="Trebuchet MS"/>
          <w:sz w:val="22"/>
          <w:szCs w:val="22"/>
        </w:rPr>
        <w:t>Security</w:t>
      </w:r>
      <w:proofErr w:type="spellEnd"/>
      <w:r w:rsidRPr="00BD1D32">
        <w:rPr>
          <w:rFonts w:ascii="Trebuchet MS" w:hAnsi="Trebuchet MS"/>
          <w:sz w:val="22"/>
          <w:szCs w:val="22"/>
        </w:rPr>
        <w:t xml:space="preserve"> Project (OWASP)) interneto svetainėje </w:t>
      </w:r>
      <w:hyperlink r:id="rId14" w:history="1">
        <w:r w:rsidRPr="00BD1D32">
          <w:rPr>
            <w:rStyle w:val="Hipersaitas"/>
            <w:sz w:val="22"/>
            <w:szCs w:val="22"/>
          </w:rPr>
          <w:t>www.owasp.org</w:t>
        </w:r>
      </w:hyperlink>
      <w:r w:rsidRPr="00BD1D32">
        <w:rPr>
          <w:rFonts w:ascii="Trebuchet MS" w:hAnsi="Trebuchet MS"/>
          <w:sz w:val="22"/>
          <w:szCs w:val="22"/>
        </w:rPr>
        <w:t>.</w:t>
      </w:r>
    </w:p>
    <w:p w14:paraId="5E05D4CC" w14:textId="7AA2BDBB" w:rsidR="002529AC" w:rsidRPr="002529AC" w:rsidRDefault="002529AC" w:rsidP="00BD1D32">
      <w:pPr>
        <w:pStyle w:val="Sraopastraipa"/>
        <w:numPr>
          <w:ilvl w:val="0"/>
          <w:numId w:val="26"/>
        </w:numPr>
        <w:tabs>
          <w:tab w:val="left" w:pos="851"/>
        </w:tabs>
        <w:autoSpaceDE w:val="0"/>
        <w:autoSpaceDN w:val="0"/>
        <w:adjustRightInd w:val="0"/>
        <w:jc w:val="both"/>
        <w:rPr>
          <w:rFonts w:ascii="Trebuchet MS" w:hAnsi="Trebuchet MS"/>
          <w:sz w:val="22"/>
          <w:szCs w:val="22"/>
        </w:rPr>
      </w:pPr>
      <w:r w:rsidRPr="0012248C">
        <w:rPr>
          <w:rFonts w:ascii="Trebuchet MS" w:hAnsi="Trebuchet MS"/>
          <w:sz w:val="22"/>
          <w:szCs w:val="22"/>
        </w:rPr>
        <w:lastRenderedPageBreak/>
        <w:t xml:space="preserve">RPA </w:t>
      </w:r>
      <w:r w:rsidRPr="00BD1D32">
        <w:rPr>
          <w:rFonts w:ascii="Trebuchet MS" w:hAnsi="Trebuchet MS"/>
          <w:sz w:val="22"/>
          <w:szCs w:val="22"/>
        </w:rPr>
        <w:t>turi būti įgyvendintos įvestos elektroninės informacijos tikslumo, užbaigtumo ir patikimumo tikrinimo priemonės</w:t>
      </w:r>
    </w:p>
    <w:p w14:paraId="2EA9E118" w14:textId="346955DB" w:rsidR="00DA6532" w:rsidRPr="00DA6532" w:rsidRDefault="00DA6532" w:rsidP="00DA6532">
      <w:pPr>
        <w:pStyle w:val="Sraopastraipa"/>
        <w:tabs>
          <w:tab w:val="left" w:pos="851"/>
        </w:tabs>
        <w:autoSpaceDE w:val="0"/>
        <w:autoSpaceDN w:val="0"/>
        <w:adjustRightInd w:val="0"/>
        <w:ind w:left="0" w:firstLine="567"/>
        <w:jc w:val="both"/>
        <w:rPr>
          <w:rFonts w:ascii="Trebuchet MS" w:hAnsi="Trebuchet MS"/>
          <w:sz w:val="22"/>
          <w:szCs w:val="22"/>
        </w:rPr>
      </w:pPr>
    </w:p>
    <w:p w14:paraId="462D2F42"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r w:rsidRPr="00DA6532">
        <w:rPr>
          <w:rFonts w:ascii="Trebuchet MS" w:hAnsi="Trebuchet MS"/>
          <w:b/>
          <w:sz w:val="22"/>
          <w:szCs w:val="22"/>
        </w:rPr>
        <w:t>3.6.</w:t>
      </w:r>
      <w:r w:rsidRPr="00DA6532">
        <w:rPr>
          <w:rFonts w:ascii="Trebuchet MS" w:hAnsi="Trebuchet MS"/>
          <w:b/>
          <w:sz w:val="22"/>
          <w:szCs w:val="22"/>
        </w:rPr>
        <w:tab/>
        <w:t>Informacija apie pirkimo objektui galimai reikalingus duomenis ir sąryšius su kitomis VMI paslaugomis ar IS</w:t>
      </w:r>
    </w:p>
    <w:p w14:paraId="4E7AD323"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p>
    <w:p w14:paraId="5902CF96"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3.6.1.</w:t>
      </w:r>
      <w:r w:rsidRPr="00DA6532">
        <w:rPr>
          <w:rFonts w:ascii="Trebuchet MS" w:hAnsi="Trebuchet MS"/>
          <w:b/>
          <w:sz w:val="22"/>
          <w:szCs w:val="22"/>
        </w:rPr>
        <w:tab/>
      </w:r>
      <w:r w:rsidRPr="00DA6532">
        <w:rPr>
          <w:rFonts w:ascii="Trebuchet MS" w:hAnsi="Trebuchet MS"/>
          <w:sz w:val="22"/>
          <w:szCs w:val="22"/>
        </w:rPr>
        <w:t xml:space="preserve">VMI </w:t>
      </w:r>
      <w:proofErr w:type="spellStart"/>
      <w:r w:rsidRPr="00DA6532">
        <w:rPr>
          <w:rFonts w:ascii="Trebuchet MS" w:hAnsi="Trebuchet MS"/>
          <w:sz w:val="22"/>
          <w:szCs w:val="22"/>
        </w:rPr>
        <w:t>UiPath</w:t>
      </w:r>
      <w:proofErr w:type="spellEnd"/>
      <w:r w:rsidRPr="00DA6532">
        <w:rPr>
          <w:rFonts w:ascii="Trebuchet MS" w:hAnsi="Trebuchet MS"/>
          <w:sz w:val="22"/>
          <w:szCs w:val="22"/>
        </w:rPr>
        <w:t xml:space="preserve"> platformoje automatizuoti </w:t>
      </w:r>
      <w:proofErr w:type="spellStart"/>
      <w:r w:rsidRPr="00DA6532">
        <w:rPr>
          <w:rFonts w:ascii="Trebuchet MS" w:hAnsi="Trebuchet MS"/>
          <w:sz w:val="22"/>
          <w:szCs w:val="22"/>
        </w:rPr>
        <w:t>robotiniai</w:t>
      </w:r>
      <w:proofErr w:type="spellEnd"/>
      <w:r w:rsidRPr="00DA6532">
        <w:rPr>
          <w:rFonts w:ascii="Trebuchet MS" w:hAnsi="Trebuchet MS"/>
          <w:sz w:val="22"/>
          <w:szCs w:val="22"/>
        </w:rPr>
        <w:t xml:space="preserve"> procesai ir jų aprašymas: </w:t>
      </w:r>
    </w:p>
    <w:p w14:paraId="5BE2A095" w14:textId="77777777" w:rsidR="00DA6532" w:rsidRPr="00DA6532" w:rsidRDefault="00DA6532" w:rsidP="00DA6532">
      <w:pPr>
        <w:pStyle w:val="Sraopastraipa"/>
        <w:tabs>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3.6.1.1.</w:t>
      </w:r>
      <w:r w:rsidRPr="00DA6532">
        <w:rPr>
          <w:rFonts w:ascii="Trebuchet MS" w:hAnsi="Trebuchet MS"/>
          <w:sz w:val="22"/>
          <w:szCs w:val="22"/>
        </w:rPr>
        <w:tab/>
        <w:t>Administracinio nusižengimo nutarimo ir protokolo surašymas:</w:t>
      </w:r>
    </w:p>
    <w:p w14:paraId="20374DF8"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 xml:space="preserve">Procesas susideda iš keturių atskirų robotų, kurie yra tarpusavyje glaudžiai susiję. Robotai surenka informaciją, ją apibendrina, surenka iš kitų sistemų reikiamą informaciją, surašo nutarimą arba protokolą, išsiunčia darbuotojams pasirašyti, užregistruoja ir išsiunčia nutarimą arba protokolą, vėliau papildomai surenka informaciją ir suformuoja ataskaitas. Kiekvienas procesas naudojasi kito proceso rezultatais taip įvykdydamas visą procesą. </w:t>
      </w:r>
    </w:p>
    <w:p w14:paraId="04B6F4C5"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Procesui inicijuoti robotas nuskaito duomenis iš pateiktų skirtingų Excel failų pagal skirtingas deklaracijas:</w:t>
      </w:r>
    </w:p>
    <w:p w14:paraId="79D8DC97" w14:textId="77777777" w:rsidR="00DA6532" w:rsidRPr="00DA6532" w:rsidRDefault="00DA6532" w:rsidP="00DA6532">
      <w:pPr>
        <w:pStyle w:val="Sraopastraipa"/>
        <w:tabs>
          <w:tab w:val="left" w:pos="1134"/>
        </w:tabs>
        <w:autoSpaceDE w:val="0"/>
        <w:autoSpaceDN w:val="0"/>
        <w:adjustRightInd w:val="0"/>
        <w:ind w:left="0" w:firstLine="709"/>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FR0001;</w:t>
      </w:r>
    </w:p>
    <w:p w14:paraId="0F938172" w14:textId="77777777" w:rsidR="00DA6532" w:rsidRPr="00DA6532" w:rsidRDefault="00DA6532" w:rsidP="00DA6532">
      <w:pPr>
        <w:pStyle w:val="Sraopastraipa"/>
        <w:tabs>
          <w:tab w:val="left" w:pos="1134"/>
        </w:tabs>
        <w:autoSpaceDE w:val="0"/>
        <w:autoSpaceDN w:val="0"/>
        <w:adjustRightInd w:val="0"/>
        <w:ind w:left="0" w:firstLine="709"/>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GPM311;</w:t>
      </w:r>
    </w:p>
    <w:p w14:paraId="28D9BE2B" w14:textId="77777777" w:rsidR="00DA6532" w:rsidRPr="00DA6532" w:rsidRDefault="00DA6532" w:rsidP="00DA6532">
      <w:pPr>
        <w:pStyle w:val="Sraopastraipa"/>
        <w:tabs>
          <w:tab w:val="left" w:pos="1134"/>
        </w:tabs>
        <w:autoSpaceDE w:val="0"/>
        <w:autoSpaceDN w:val="0"/>
        <w:adjustRightInd w:val="0"/>
        <w:ind w:left="0" w:firstLine="709"/>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FR0600;</w:t>
      </w:r>
    </w:p>
    <w:p w14:paraId="44614399" w14:textId="77777777" w:rsidR="00DA6532" w:rsidRPr="00DA6532" w:rsidRDefault="00DA6532" w:rsidP="00DA6532">
      <w:pPr>
        <w:pStyle w:val="Sraopastraipa"/>
        <w:tabs>
          <w:tab w:val="left" w:pos="1134"/>
        </w:tabs>
        <w:autoSpaceDE w:val="0"/>
        <w:autoSpaceDN w:val="0"/>
        <w:adjustRightInd w:val="0"/>
        <w:ind w:left="0" w:firstLine="709"/>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GPM313;</w:t>
      </w:r>
    </w:p>
    <w:p w14:paraId="626B2576" w14:textId="77777777" w:rsidR="00DA6532" w:rsidRPr="00DA6532" w:rsidRDefault="00DA6532" w:rsidP="00DA6532">
      <w:pPr>
        <w:pStyle w:val="Sraopastraipa"/>
        <w:tabs>
          <w:tab w:val="left" w:pos="1134"/>
        </w:tabs>
        <w:autoSpaceDE w:val="0"/>
        <w:autoSpaceDN w:val="0"/>
        <w:adjustRightInd w:val="0"/>
        <w:ind w:left="0" w:firstLine="709"/>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GPM312;</w:t>
      </w:r>
    </w:p>
    <w:p w14:paraId="43891AC0" w14:textId="77777777" w:rsidR="00DA6532" w:rsidRPr="00DA6532" w:rsidRDefault="00DA6532" w:rsidP="00DA6532">
      <w:pPr>
        <w:pStyle w:val="Sraopastraipa"/>
        <w:tabs>
          <w:tab w:val="left" w:pos="1134"/>
        </w:tabs>
        <w:autoSpaceDE w:val="0"/>
        <w:autoSpaceDN w:val="0"/>
        <w:adjustRightInd w:val="0"/>
        <w:ind w:left="0" w:firstLine="709"/>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PLN204;</w:t>
      </w:r>
    </w:p>
    <w:p w14:paraId="7DD40D64" w14:textId="77777777" w:rsidR="00DA6532" w:rsidRPr="00DA6532" w:rsidRDefault="00DA6532" w:rsidP="00DA6532">
      <w:pPr>
        <w:pStyle w:val="Sraopastraipa"/>
        <w:tabs>
          <w:tab w:val="left" w:pos="1134"/>
        </w:tabs>
        <w:autoSpaceDE w:val="0"/>
        <w:autoSpaceDN w:val="0"/>
        <w:adjustRightInd w:val="0"/>
        <w:ind w:left="0" w:firstLine="709"/>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PLN204A;</w:t>
      </w:r>
    </w:p>
    <w:p w14:paraId="4B12A6C5" w14:textId="77777777" w:rsidR="00DA6532" w:rsidRPr="00DA6532" w:rsidRDefault="00DA6532" w:rsidP="00DA6532">
      <w:pPr>
        <w:pStyle w:val="Sraopastraipa"/>
        <w:tabs>
          <w:tab w:val="left" w:pos="1134"/>
        </w:tabs>
        <w:autoSpaceDE w:val="0"/>
        <w:autoSpaceDN w:val="0"/>
        <w:adjustRightInd w:val="0"/>
        <w:ind w:left="0" w:firstLine="709"/>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PLN204N;</w:t>
      </w:r>
    </w:p>
    <w:p w14:paraId="2594ADB5" w14:textId="77777777" w:rsidR="00DA6532" w:rsidRPr="00DA6532" w:rsidRDefault="00DA6532" w:rsidP="00DA6532">
      <w:pPr>
        <w:pStyle w:val="Sraopastraipa"/>
        <w:tabs>
          <w:tab w:val="left" w:pos="1134"/>
        </w:tabs>
        <w:autoSpaceDE w:val="0"/>
        <w:autoSpaceDN w:val="0"/>
        <w:adjustRightInd w:val="0"/>
        <w:ind w:left="0" w:firstLine="709"/>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PLN204U;</w:t>
      </w:r>
    </w:p>
    <w:p w14:paraId="53D8BFEF" w14:textId="77777777" w:rsidR="00DA6532" w:rsidRPr="00DA6532" w:rsidRDefault="00DA6532" w:rsidP="00DA6532">
      <w:pPr>
        <w:pStyle w:val="Sraopastraipa"/>
        <w:tabs>
          <w:tab w:val="left" w:pos="1134"/>
        </w:tabs>
        <w:autoSpaceDE w:val="0"/>
        <w:autoSpaceDN w:val="0"/>
        <w:adjustRightInd w:val="0"/>
        <w:ind w:left="0" w:firstLine="709"/>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KIT711;</w:t>
      </w:r>
    </w:p>
    <w:p w14:paraId="3D482318" w14:textId="77777777" w:rsidR="00DA6532" w:rsidRPr="00DA6532" w:rsidRDefault="00DA6532" w:rsidP="00DA6532">
      <w:pPr>
        <w:pStyle w:val="Sraopastraipa"/>
        <w:tabs>
          <w:tab w:val="left" w:pos="1134"/>
        </w:tabs>
        <w:autoSpaceDE w:val="0"/>
        <w:autoSpaceDN w:val="0"/>
        <w:adjustRightInd w:val="0"/>
        <w:ind w:left="0" w:firstLine="709"/>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PSF registrai.</w:t>
      </w:r>
    </w:p>
    <w:p w14:paraId="13771F72"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p>
    <w:p w14:paraId="5BFE1614"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 xml:space="preserve">Robotai suveda ir / arba renka duomenis tokiose sistemose / informaciniuose resursuose: </w:t>
      </w:r>
    </w:p>
    <w:p w14:paraId="3DA1E9EA"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Mokesčių mokėtojų registras;</w:t>
      </w:r>
    </w:p>
    <w:p w14:paraId="07977806"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Valstybinės mokesčių inspekcijos elektroninio deklaravimo informacinė sistema;</w:t>
      </w:r>
    </w:p>
    <w:p w14:paraId="58E432A1"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Išmaniosios mokesčių administravimo informacinės sistemos elektroninis sąskaitų faktūrų posistemis;</w:t>
      </w:r>
    </w:p>
    <w:p w14:paraId="45772A06"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Administracinių nusižengimų registras;</w:t>
      </w:r>
    </w:p>
    <w:p w14:paraId="0793F25D"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Valstybinės mokesčių inspekcijos darbo organizavimo ir dokumentų valdymo sistema;</w:t>
      </w:r>
    </w:p>
    <w:p w14:paraId="51C58684"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Materializuoti vaizdai.</w:t>
      </w:r>
    </w:p>
    <w:p w14:paraId="21C660A7"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Robotas formuoja ir / arba naudojasi daugiau kaip 12 skirtingų struktūrų Microsoft Excel dokumentų duomenų saugojimui ir nuskaitymui. Formuojamos įvairios Excel ataskaitos darbuotojams pagal apskritis.</w:t>
      </w:r>
    </w:p>
    <w:p w14:paraId="5276B352"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Be visų loginių tikrinimų robotai taip pat atlieka tokias funkcijas:</w:t>
      </w:r>
    </w:p>
    <w:p w14:paraId="2ECA23A9"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Tikrina darbuotojų užimtumą;</w:t>
      </w:r>
    </w:p>
    <w:p w14:paraId="1BC6E031"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Skaičiuoja ir vertina protokolų nagrinėjimo galimus laikus, įvertindamas laisvus laikus ir vengdamas nedarbo dienų;</w:t>
      </w:r>
    </w:p>
    <w:p w14:paraId="37936A74"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Siunčia darbuotojams laiškus su užduotimis;</w:t>
      </w:r>
    </w:p>
    <w:p w14:paraId="2D67B5E4"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Formuoja fabulą (pranešimą mokesčių mokėtojui) pagal skirtingus šablonus, kuriuose įrašoma skirtinga informacija;</w:t>
      </w:r>
    </w:p>
    <w:p w14:paraId="7EB9A5D2"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Formuoja lydraščius pagal skirtingus šablonus, kuriuose įrašoma skirtinga informacija;</w:t>
      </w:r>
    </w:p>
    <w:p w14:paraId="331B59C2"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Užkoduoja pasirašytus dokumentus ir juos išsiunčia el. paštu mokesčių mokėtojams.</w:t>
      </w:r>
    </w:p>
    <w:p w14:paraId="3B4F33AE" w14:textId="77777777" w:rsidR="00DA6532" w:rsidRPr="00DA6532" w:rsidRDefault="00DA6532" w:rsidP="00DA6532">
      <w:pPr>
        <w:pStyle w:val="Sraopastraipa"/>
        <w:tabs>
          <w:tab w:val="left" w:pos="1134"/>
          <w:tab w:val="left" w:pos="1276"/>
          <w:tab w:val="left" w:pos="1560"/>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3.6.1.2.</w:t>
      </w:r>
      <w:r w:rsidRPr="00DA6532">
        <w:rPr>
          <w:rFonts w:ascii="Trebuchet MS" w:hAnsi="Trebuchet MS"/>
          <w:sz w:val="22"/>
          <w:szCs w:val="22"/>
        </w:rPr>
        <w:tab/>
        <w:t>Beviltiškos mokestinės nepriemokos ir baudos už administracinius nusižengimus revizavimas:</w:t>
      </w:r>
    </w:p>
    <w:p w14:paraId="687E69A2"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 xml:space="preserve">Procesą vykdo vienas robotas. Proceso metu yra tikrinamos mokesčių mokėtojų skolos, tikrinama ar nėra galimybės išieškoti iš mokesčių mokėtojo iš jo įgyto turto. Patikrinami įvairūs registrai ir informacinės sistemos, sulyginami duomenys ir sprendžiama ar atiduoti išieškojimui, ar atidėti </w:t>
      </w:r>
      <w:r w:rsidRPr="00DA6532">
        <w:rPr>
          <w:rFonts w:ascii="Trebuchet MS" w:hAnsi="Trebuchet MS"/>
          <w:sz w:val="22"/>
          <w:szCs w:val="22"/>
        </w:rPr>
        <w:lastRenderedPageBreak/>
        <w:t>sekančiam tikrinimui. Taip pat formuojamos ataskaitos, kuriose atsispindi roboto darbai, sprendimai ir klaidos.</w:t>
      </w:r>
    </w:p>
    <w:p w14:paraId="54A75A5F"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Robotai suveda ir / arba renka duomenis tokiose sistemose / informaciniuose resursuose:</w:t>
      </w:r>
    </w:p>
    <w:p w14:paraId="3342C548"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Valstybinės mokesčių inspekcijos Mokesčių apskaitos informacinė sistema;</w:t>
      </w:r>
    </w:p>
    <w:p w14:paraId="23971BAC"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Mokesčių mokėtojų registras;</w:t>
      </w:r>
    </w:p>
    <w:p w14:paraId="770D5805"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Nekilnojamojo turto registras;</w:t>
      </w:r>
    </w:p>
    <w:p w14:paraId="55F69D0B"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Kelių transporto priemonių registras;</w:t>
      </w:r>
    </w:p>
    <w:p w14:paraId="70F3981E"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Traktorių, savaeigių ir žemės ūkio mašinų ir jų priekabų registras;</w:t>
      </w:r>
    </w:p>
    <w:p w14:paraId="4C1FB108"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Laivų registras;</w:t>
      </w:r>
    </w:p>
    <w:p w14:paraId="76D75CBD" w14:textId="77777777" w:rsidR="00DA6532" w:rsidRPr="00DA6532" w:rsidRDefault="00DA6532" w:rsidP="00DA6532">
      <w:pPr>
        <w:pStyle w:val="Sraopastraipa"/>
        <w:autoSpaceDE w:val="0"/>
        <w:autoSpaceDN w:val="0"/>
        <w:adjustRightInd w:val="0"/>
        <w:ind w:left="0" w:firstLine="851"/>
        <w:jc w:val="both"/>
        <w:rPr>
          <w:rFonts w:ascii="Trebuchet MS" w:hAnsi="Trebuchet MS"/>
          <w:sz w:val="22"/>
          <w:szCs w:val="22"/>
        </w:rPr>
      </w:pPr>
      <w:r w:rsidRPr="00DA6532">
        <w:rPr>
          <w:rFonts w:ascii="Trebuchet MS" w:hAnsi="Trebuchet MS"/>
          <w:sz w:val="22"/>
          <w:szCs w:val="22"/>
        </w:rPr>
        <w:t>•</w:t>
      </w:r>
      <w:r w:rsidRPr="00DA6532">
        <w:rPr>
          <w:rFonts w:ascii="Trebuchet MS" w:hAnsi="Trebuchet MS"/>
          <w:sz w:val="22"/>
          <w:szCs w:val="22"/>
        </w:rPr>
        <w:tab/>
        <w:t>Materializuoti vaizdai.</w:t>
      </w:r>
    </w:p>
    <w:p w14:paraId="3F0DC0E3"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p>
    <w:p w14:paraId="0DAD929E"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3.6.2.</w:t>
      </w:r>
      <w:r w:rsidRPr="00DA6532">
        <w:rPr>
          <w:rFonts w:ascii="Trebuchet MS" w:hAnsi="Trebuchet MS"/>
          <w:sz w:val="22"/>
          <w:szCs w:val="22"/>
        </w:rPr>
        <w:tab/>
        <w:t>UŽSAKOVO naudojama programinė įranga, kuri bus susijusi su PASLAUGA:</w:t>
      </w:r>
    </w:p>
    <w:p w14:paraId="56DE7C2E" w14:textId="77777777" w:rsidR="00DA6532" w:rsidRPr="00DA6532" w:rsidRDefault="00DA6532" w:rsidP="00DA6532">
      <w:pPr>
        <w:pStyle w:val="Sraopastraipa"/>
        <w:tabs>
          <w:tab w:val="left" w:pos="1701"/>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3.6.2.1.</w:t>
      </w:r>
      <w:r w:rsidRPr="00DA6532">
        <w:rPr>
          <w:rFonts w:ascii="Trebuchet MS" w:hAnsi="Trebuchet MS"/>
          <w:sz w:val="22"/>
          <w:szCs w:val="22"/>
        </w:rPr>
        <w:tab/>
      </w:r>
      <w:proofErr w:type="spellStart"/>
      <w:r w:rsidRPr="00DA6532">
        <w:rPr>
          <w:rFonts w:ascii="Trebuchet MS" w:hAnsi="Trebuchet MS"/>
          <w:sz w:val="22"/>
          <w:szCs w:val="22"/>
        </w:rPr>
        <w:t>UiPath</w:t>
      </w:r>
      <w:proofErr w:type="spellEnd"/>
      <w:r w:rsidRPr="00DA6532">
        <w:rPr>
          <w:rFonts w:ascii="Trebuchet MS" w:hAnsi="Trebuchet MS"/>
          <w:sz w:val="22"/>
          <w:szCs w:val="22"/>
        </w:rPr>
        <w:t xml:space="preserve"> programinė įranga;</w:t>
      </w:r>
    </w:p>
    <w:p w14:paraId="304EE72D" w14:textId="77777777" w:rsidR="00DA6532" w:rsidRPr="00DA6532" w:rsidRDefault="00DA6532" w:rsidP="00DA6532">
      <w:pPr>
        <w:pStyle w:val="Sraopastraipa"/>
        <w:tabs>
          <w:tab w:val="left" w:pos="1701"/>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3.6.2.2.</w:t>
      </w:r>
      <w:r w:rsidRPr="00DA6532">
        <w:rPr>
          <w:rFonts w:ascii="Trebuchet MS" w:hAnsi="Trebuchet MS"/>
          <w:sz w:val="22"/>
          <w:szCs w:val="22"/>
        </w:rPr>
        <w:tab/>
        <w:t xml:space="preserve">Interneto naršyklės (Mozilla Firefox, Chrome, Microsoft </w:t>
      </w:r>
      <w:proofErr w:type="spellStart"/>
      <w:r w:rsidRPr="00DA6532">
        <w:rPr>
          <w:rFonts w:ascii="Trebuchet MS" w:hAnsi="Trebuchet MS"/>
          <w:sz w:val="22"/>
          <w:szCs w:val="22"/>
        </w:rPr>
        <w:t>Edge</w:t>
      </w:r>
      <w:proofErr w:type="spellEnd"/>
      <w:r w:rsidRPr="00DA6532">
        <w:rPr>
          <w:rFonts w:ascii="Trebuchet MS" w:hAnsi="Trebuchet MS"/>
          <w:sz w:val="22"/>
          <w:szCs w:val="22"/>
        </w:rPr>
        <w:t>);</w:t>
      </w:r>
    </w:p>
    <w:p w14:paraId="5E07637E" w14:textId="77777777" w:rsidR="00DA6532" w:rsidRPr="00DA6532" w:rsidRDefault="00DA6532" w:rsidP="00DA6532">
      <w:pPr>
        <w:pStyle w:val="Sraopastraipa"/>
        <w:tabs>
          <w:tab w:val="left" w:pos="1701"/>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3.6.2.3.</w:t>
      </w:r>
      <w:r w:rsidRPr="00DA6532">
        <w:rPr>
          <w:rFonts w:ascii="Trebuchet MS" w:hAnsi="Trebuchet MS"/>
          <w:sz w:val="22"/>
          <w:szCs w:val="22"/>
        </w:rPr>
        <w:tab/>
        <w:t>Microsoft Word;</w:t>
      </w:r>
    </w:p>
    <w:p w14:paraId="5C80B0D0" w14:textId="77777777" w:rsidR="00DA6532" w:rsidRPr="00DA6532" w:rsidRDefault="00DA6532" w:rsidP="00DA6532">
      <w:pPr>
        <w:pStyle w:val="Sraopastraipa"/>
        <w:tabs>
          <w:tab w:val="left" w:pos="1701"/>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3.6.2.4.</w:t>
      </w:r>
      <w:r w:rsidRPr="00DA6532">
        <w:rPr>
          <w:rFonts w:ascii="Trebuchet MS" w:hAnsi="Trebuchet MS"/>
          <w:sz w:val="22"/>
          <w:szCs w:val="22"/>
        </w:rPr>
        <w:tab/>
        <w:t>Microsoft Excel;</w:t>
      </w:r>
    </w:p>
    <w:p w14:paraId="500C05CF" w14:textId="77777777" w:rsidR="00DA6532" w:rsidRPr="00DA6532" w:rsidRDefault="00DA6532" w:rsidP="00DA6532">
      <w:pPr>
        <w:pStyle w:val="Sraopastraipa"/>
        <w:tabs>
          <w:tab w:val="left" w:pos="1701"/>
        </w:tabs>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3.6.2.5.</w:t>
      </w:r>
      <w:r w:rsidRPr="00DA6532">
        <w:rPr>
          <w:rFonts w:ascii="Trebuchet MS" w:hAnsi="Trebuchet MS"/>
          <w:sz w:val="22"/>
          <w:szCs w:val="22"/>
        </w:rPr>
        <w:tab/>
        <w:t>Microsoft Outlook.</w:t>
      </w:r>
    </w:p>
    <w:p w14:paraId="7847C5C4"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3.6.3.</w:t>
      </w:r>
      <w:r w:rsidRPr="00DA6532">
        <w:rPr>
          <w:rFonts w:ascii="Trebuchet MS" w:hAnsi="Trebuchet MS"/>
          <w:sz w:val="22"/>
          <w:szCs w:val="22"/>
        </w:rPr>
        <w:tab/>
        <w:t>TIEKĖJUI bus suteikta galimybė susipažinti su esamais UŽSAKOVO informacinių sistemų sprendimais ir architektūra, kurie nėra viešai platinami, taip pat su UŽSAKOVO informacinių sistemų, su kuriomis automatizuojami procesai integruosis, infrastruktūra, tiek, kiek tai reikalinga PASLAUGOS vykdymui.</w:t>
      </w:r>
    </w:p>
    <w:p w14:paraId="747ADBCC"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p>
    <w:p w14:paraId="284F1B05" w14:textId="77777777" w:rsidR="00DA6532" w:rsidRPr="002E3CAB" w:rsidRDefault="00DA6532" w:rsidP="00DA6532">
      <w:pPr>
        <w:pStyle w:val="Sraopastraipa"/>
        <w:autoSpaceDE w:val="0"/>
        <w:autoSpaceDN w:val="0"/>
        <w:adjustRightInd w:val="0"/>
        <w:ind w:left="0" w:firstLine="567"/>
        <w:jc w:val="both"/>
        <w:rPr>
          <w:rFonts w:ascii="Trebuchet MS" w:hAnsi="Trebuchet MS"/>
          <w:b/>
          <w:sz w:val="22"/>
          <w:szCs w:val="22"/>
        </w:rPr>
      </w:pPr>
      <w:r w:rsidRPr="00DA6532">
        <w:rPr>
          <w:rFonts w:ascii="Trebuchet MS" w:hAnsi="Trebuchet MS"/>
          <w:sz w:val="22"/>
          <w:szCs w:val="22"/>
        </w:rPr>
        <w:t>3.7.</w:t>
      </w:r>
      <w:r w:rsidRPr="00DA6532">
        <w:rPr>
          <w:rFonts w:ascii="Trebuchet MS" w:hAnsi="Trebuchet MS"/>
          <w:sz w:val="22"/>
          <w:szCs w:val="22"/>
        </w:rPr>
        <w:tab/>
      </w:r>
      <w:r w:rsidRPr="002E3CAB">
        <w:rPr>
          <w:rFonts w:ascii="Trebuchet MS" w:hAnsi="Trebuchet MS"/>
          <w:b/>
          <w:sz w:val="22"/>
          <w:szCs w:val="22"/>
        </w:rPr>
        <w:t>Reikalavimai diegimui ir diegimo aplinkai</w:t>
      </w:r>
    </w:p>
    <w:p w14:paraId="7DCC56AB" w14:textId="77777777" w:rsidR="00DA6532" w:rsidRPr="002E3CAB" w:rsidRDefault="00DA6532" w:rsidP="00DA6532">
      <w:pPr>
        <w:pStyle w:val="Sraopastraipa"/>
        <w:autoSpaceDE w:val="0"/>
        <w:autoSpaceDN w:val="0"/>
        <w:adjustRightInd w:val="0"/>
        <w:ind w:left="0" w:firstLine="567"/>
        <w:jc w:val="both"/>
        <w:rPr>
          <w:rFonts w:ascii="Trebuchet MS" w:hAnsi="Trebuchet MS"/>
          <w:b/>
          <w:sz w:val="22"/>
          <w:szCs w:val="22"/>
        </w:rPr>
      </w:pPr>
    </w:p>
    <w:p w14:paraId="2325E5BE"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3.7.1.</w:t>
      </w:r>
      <w:r w:rsidRPr="00DA6532">
        <w:rPr>
          <w:rFonts w:ascii="Trebuchet MS" w:hAnsi="Trebuchet MS"/>
          <w:sz w:val="22"/>
          <w:szCs w:val="22"/>
        </w:rPr>
        <w:tab/>
        <w:t xml:space="preserve">RPA programinė įranga pateikiama TIEKĖJO ir UŽSAKOVUI suprantamu formatu įrašytas į skaitmeninę laikmeną arba kitu tarpusavyje suderintu būdu. </w:t>
      </w:r>
    </w:p>
    <w:p w14:paraId="7FEB7B2B"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3.7.2.</w:t>
      </w:r>
      <w:r w:rsidRPr="00DA6532">
        <w:rPr>
          <w:rFonts w:ascii="Trebuchet MS" w:hAnsi="Trebuchet MS"/>
          <w:sz w:val="22"/>
          <w:szCs w:val="22"/>
        </w:rPr>
        <w:tab/>
        <w:t>TIEKĖJAS turi dokumentuoti RPA programinės įrangos diegimą į Perkančiosios organizacijos aplinką.</w:t>
      </w:r>
    </w:p>
    <w:p w14:paraId="07E115F6"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r w:rsidRPr="00DA6532">
        <w:rPr>
          <w:rFonts w:ascii="Trebuchet MS" w:hAnsi="Trebuchet MS"/>
          <w:sz w:val="22"/>
          <w:szCs w:val="22"/>
        </w:rPr>
        <w:t>3.7.3.</w:t>
      </w:r>
      <w:r w:rsidRPr="00DA6532">
        <w:rPr>
          <w:rFonts w:ascii="Trebuchet MS" w:hAnsi="Trebuchet MS"/>
          <w:sz w:val="22"/>
          <w:szCs w:val="22"/>
        </w:rPr>
        <w:tab/>
        <w:t>TIEKĖJAS RPA programinę įrangą UŽSAKOVUI turi pateikti diegimui gamybinėje aplinkoje tik pilnai ją išbandžius kūrimo aplinkoje, užtikrinant, kad diegiama RPA programinė įranga yra be kenksmingo programinio kodo,  neautorizuotos prieigos galimybių ir / ar kitų pažeidžiamumų. Tai turi būti patvirtinta TIEKĖJO atsakingų asmenų.</w:t>
      </w:r>
    </w:p>
    <w:p w14:paraId="61144339" w14:textId="77777777" w:rsidR="00DA6532" w:rsidRPr="00DA6532" w:rsidRDefault="00DA6532" w:rsidP="00DA6532">
      <w:pPr>
        <w:pStyle w:val="Sraopastraipa"/>
        <w:autoSpaceDE w:val="0"/>
        <w:autoSpaceDN w:val="0"/>
        <w:adjustRightInd w:val="0"/>
        <w:ind w:left="0" w:firstLine="567"/>
        <w:jc w:val="both"/>
        <w:rPr>
          <w:rFonts w:ascii="Trebuchet MS" w:hAnsi="Trebuchet MS"/>
          <w:sz w:val="22"/>
          <w:szCs w:val="22"/>
        </w:rPr>
      </w:pPr>
    </w:p>
    <w:p w14:paraId="6163DF23"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r w:rsidRPr="00DA6532">
        <w:rPr>
          <w:rFonts w:ascii="Trebuchet MS" w:hAnsi="Trebuchet MS"/>
          <w:b/>
          <w:sz w:val="22"/>
          <w:szCs w:val="22"/>
        </w:rPr>
        <w:t>3.8.</w:t>
      </w:r>
      <w:r w:rsidRPr="00DA6532">
        <w:rPr>
          <w:rFonts w:ascii="Trebuchet MS" w:hAnsi="Trebuchet MS"/>
          <w:b/>
          <w:sz w:val="22"/>
          <w:szCs w:val="22"/>
        </w:rPr>
        <w:tab/>
        <w:t>Projekto valdymo reikalavimai</w:t>
      </w:r>
    </w:p>
    <w:p w14:paraId="4F741E1A" w14:textId="77777777" w:rsidR="00DA6532" w:rsidRPr="00DA6532" w:rsidRDefault="00DA6532" w:rsidP="00DA6532">
      <w:pPr>
        <w:pStyle w:val="Sraopastraipa"/>
        <w:autoSpaceDE w:val="0"/>
        <w:autoSpaceDN w:val="0"/>
        <w:adjustRightInd w:val="0"/>
        <w:ind w:left="567"/>
        <w:jc w:val="both"/>
        <w:rPr>
          <w:rFonts w:ascii="Trebuchet MS" w:hAnsi="Trebuchet MS"/>
          <w:b/>
          <w:sz w:val="22"/>
          <w:szCs w:val="22"/>
        </w:rPr>
      </w:pPr>
    </w:p>
    <w:p w14:paraId="34B3A3DD" w14:textId="77777777" w:rsidR="00DA6532" w:rsidRPr="002E3CAB" w:rsidRDefault="00DA6532" w:rsidP="002E3CAB">
      <w:pPr>
        <w:pStyle w:val="Sraopastraipa"/>
        <w:tabs>
          <w:tab w:val="left" w:pos="1560"/>
        </w:tabs>
        <w:autoSpaceDE w:val="0"/>
        <w:autoSpaceDN w:val="0"/>
        <w:adjustRightInd w:val="0"/>
        <w:ind w:left="0" w:firstLine="567"/>
        <w:jc w:val="both"/>
        <w:rPr>
          <w:rFonts w:ascii="Trebuchet MS" w:hAnsi="Trebuchet MS"/>
          <w:sz w:val="22"/>
          <w:szCs w:val="22"/>
        </w:rPr>
      </w:pPr>
      <w:r w:rsidRPr="002E3CAB">
        <w:rPr>
          <w:rFonts w:ascii="Trebuchet MS" w:hAnsi="Trebuchet MS"/>
          <w:sz w:val="22"/>
          <w:szCs w:val="22"/>
        </w:rPr>
        <w:t>3.8.1.</w:t>
      </w:r>
      <w:r w:rsidRPr="00DA6532">
        <w:rPr>
          <w:rFonts w:ascii="Trebuchet MS" w:hAnsi="Trebuchet MS"/>
          <w:b/>
          <w:sz w:val="22"/>
          <w:szCs w:val="22"/>
        </w:rPr>
        <w:tab/>
      </w:r>
      <w:r w:rsidRPr="002E3CAB">
        <w:rPr>
          <w:rFonts w:ascii="Trebuchet MS" w:hAnsi="Trebuchet MS"/>
          <w:sz w:val="22"/>
          <w:szCs w:val="22"/>
        </w:rPr>
        <w:t>Projekto valdymas ir vykdymas turės būti vykdomas pagal:</w:t>
      </w:r>
    </w:p>
    <w:p w14:paraId="6AA215A5" w14:textId="77777777" w:rsidR="00DA6532" w:rsidRPr="002E3CAB" w:rsidRDefault="00DA6532" w:rsidP="002E3CAB">
      <w:pPr>
        <w:pStyle w:val="Sraopastraipa"/>
        <w:tabs>
          <w:tab w:val="left" w:pos="1560"/>
        </w:tabs>
        <w:autoSpaceDE w:val="0"/>
        <w:autoSpaceDN w:val="0"/>
        <w:adjustRightInd w:val="0"/>
        <w:ind w:left="0" w:firstLine="567"/>
        <w:jc w:val="both"/>
        <w:rPr>
          <w:rFonts w:ascii="Trebuchet MS" w:hAnsi="Trebuchet MS"/>
          <w:sz w:val="22"/>
          <w:szCs w:val="22"/>
        </w:rPr>
      </w:pPr>
      <w:r w:rsidRPr="002E3CAB">
        <w:rPr>
          <w:rFonts w:ascii="Trebuchet MS" w:hAnsi="Trebuchet MS"/>
          <w:sz w:val="22"/>
          <w:szCs w:val="22"/>
        </w:rPr>
        <w:t>3.8.1.1.</w:t>
      </w:r>
      <w:r w:rsidRPr="002E3CAB">
        <w:rPr>
          <w:rFonts w:ascii="Trebuchet MS" w:hAnsi="Trebuchet MS"/>
          <w:sz w:val="22"/>
          <w:szCs w:val="22"/>
        </w:rPr>
        <w:tab/>
        <w:t>Valstybinės mokesčių inspekcijos projektų valdymo taisykles, patvirtintas Valstybinės mokesčių inspekcijos prie Lietuvos Respublikos finansų ministerijos viršininko</w:t>
      </w:r>
    </w:p>
    <w:p w14:paraId="67255C44" w14:textId="77777777" w:rsidR="00DA6532" w:rsidRPr="002E3CAB" w:rsidRDefault="00DA6532" w:rsidP="002E3CAB">
      <w:pPr>
        <w:pStyle w:val="Sraopastraipa"/>
        <w:tabs>
          <w:tab w:val="left" w:pos="1560"/>
        </w:tabs>
        <w:autoSpaceDE w:val="0"/>
        <w:autoSpaceDN w:val="0"/>
        <w:adjustRightInd w:val="0"/>
        <w:ind w:left="0" w:firstLine="567"/>
        <w:jc w:val="both"/>
        <w:rPr>
          <w:rFonts w:ascii="Trebuchet MS" w:hAnsi="Trebuchet MS"/>
          <w:sz w:val="22"/>
          <w:szCs w:val="22"/>
        </w:rPr>
      </w:pPr>
      <w:r w:rsidRPr="002E3CAB">
        <w:rPr>
          <w:rFonts w:ascii="Trebuchet MS" w:hAnsi="Trebuchet MS"/>
          <w:sz w:val="22"/>
          <w:szCs w:val="22"/>
        </w:rPr>
        <w:t>2007 m. sausio 24 d. įsakymu Nr. V-48 „Dėl Valstybinės mokesčių inspekcijos projektų valdymo taisyklių patvirtinimo“ (2013 m. balandžio 10 d. įsakymo Nr. V-123 redakcija);</w:t>
      </w:r>
    </w:p>
    <w:p w14:paraId="1F518A2D" w14:textId="77777777" w:rsidR="00DA6532" w:rsidRPr="002E3CAB" w:rsidRDefault="00DA6532" w:rsidP="002E3CAB">
      <w:pPr>
        <w:pStyle w:val="Sraopastraipa"/>
        <w:tabs>
          <w:tab w:val="left" w:pos="1560"/>
        </w:tabs>
        <w:autoSpaceDE w:val="0"/>
        <w:autoSpaceDN w:val="0"/>
        <w:adjustRightInd w:val="0"/>
        <w:ind w:left="0" w:firstLine="567"/>
        <w:jc w:val="both"/>
        <w:rPr>
          <w:rFonts w:ascii="Trebuchet MS" w:hAnsi="Trebuchet MS"/>
          <w:sz w:val="22"/>
          <w:szCs w:val="22"/>
        </w:rPr>
      </w:pPr>
      <w:r w:rsidRPr="002E3CAB">
        <w:rPr>
          <w:rFonts w:ascii="Trebuchet MS" w:hAnsi="Trebuchet MS"/>
          <w:sz w:val="22"/>
          <w:szCs w:val="22"/>
        </w:rPr>
        <w:t>3.8.1.2.</w:t>
      </w:r>
      <w:r w:rsidRPr="002E3CAB">
        <w:rPr>
          <w:rFonts w:ascii="Trebuchet MS" w:hAnsi="Trebuchet MS"/>
          <w:sz w:val="22"/>
          <w:szCs w:val="22"/>
        </w:rPr>
        <w:tab/>
        <w:t>Valstybinės mokesčių inspekcijos valstybės informacinių išteklių steigimo, kūrimo, diegimo, priežiūros ir likvidavimo taisykles, patvirtintas Valstybinės mokesčių inspekcijos prie Lietuvos Respublikos finansų ministerijos 2006 m. birželio 12 d. viršininko įsakymu Nr. V-216 (2012 m. lapkričio 29 d. įsakymo Nr. V-443 redakcija);</w:t>
      </w:r>
    </w:p>
    <w:p w14:paraId="162EA24A" w14:textId="77777777" w:rsidR="00DA6532" w:rsidRPr="002E3CAB" w:rsidRDefault="00DA6532" w:rsidP="002E3CAB">
      <w:pPr>
        <w:pStyle w:val="Sraopastraipa"/>
        <w:tabs>
          <w:tab w:val="left" w:pos="1560"/>
        </w:tabs>
        <w:autoSpaceDE w:val="0"/>
        <w:autoSpaceDN w:val="0"/>
        <w:adjustRightInd w:val="0"/>
        <w:ind w:left="0" w:firstLine="567"/>
        <w:jc w:val="both"/>
        <w:rPr>
          <w:rFonts w:ascii="Trebuchet MS" w:hAnsi="Trebuchet MS"/>
          <w:sz w:val="22"/>
          <w:szCs w:val="22"/>
        </w:rPr>
      </w:pPr>
      <w:r w:rsidRPr="002E3CAB">
        <w:rPr>
          <w:rFonts w:ascii="Trebuchet MS" w:hAnsi="Trebuchet MS"/>
          <w:sz w:val="22"/>
          <w:szCs w:val="22"/>
        </w:rPr>
        <w:t>3.8.2.</w:t>
      </w:r>
      <w:r w:rsidRPr="002E3CAB">
        <w:rPr>
          <w:rFonts w:ascii="Trebuchet MS" w:hAnsi="Trebuchet MS"/>
          <w:sz w:val="22"/>
          <w:szCs w:val="22"/>
        </w:rPr>
        <w:tab/>
        <w:t>PASLAUGOS rezultatai turi būti atliekami laikantis nurodytų taisyklių pagrindinių nuostatų ir etapų. Jeigu TIEKĖJAS siūlo kitus projekto vykdymo metodus, jis pasiūlyme turi aprašyti savo siūlomą projekto valdymo ir vykdymo metodologiją bei terminus, užtikrinant PASLAUGOS rezultatų teikimą pagal SUTARTYJE numatytus terminus.</w:t>
      </w:r>
    </w:p>
    <w:p w14:paraId="16149E5E" w14:textId="77777777" w:rsidR="00DA6532" w:rsidRPr="002E3CAB" w:rsidRDefault="00DA6532" w:rsidP="002E3CAB">
      <w:pPr>
        <w:pStyle w:val="Sraopastraipa"/>
        <w:tabs>
          <w:tab w:val="left" w:pos="1560"/>
        </w:tabs>
        <w:autoSpaceDE w:val="0"/>
        <w:autoSpaceDN w:val="0"/>
        <w:adjustRightInd w:val="0"/>
        <w:ind w:left="0" w:firstLine="567"/>
        <w:jc w:val="both"/>
        <w:rPr>
          <w:rFonts w:ascii="Trebuchet MS" w:hAnsi="Trebuchet MS"/>
          <w:sz w:val="22"/>
          <w:szCs w:val="22"/>
        </w:rPr>
      </w:pPr>
      <w:r w:rsidRPr="002E3CAB">
        <w:rPr>
          <w:rFonts w:ascii="Trebuchet MS" w:hAnsi="Trebuchet MS"/>
          <w:sz w:val="22"/>
          <w:szCs w:val="22"/>
        </w:rPr>
        <w:t>3.8.3.</w:t>
      </w:r>
      <w:r w:rsidRPr="002E3CAB">
        <w:rPr>
          <w:rFonts w:ascii="Trebuchet MS" w:hAnsi="Trebuchet MS"/>
          <w:sz w:val="22"/>
          <w:szCs w:val="22"/>
        </w:rPr>
        <w:tab/>
        <w:t>Turi būti paruoštas projekto valdymo planas, kuris apims projekto tikslus, metodą (projekto valdymo ir vykdymo procedūras) ir projekto organizacinę struktūrą. Projekto valdymo plane būtina nurodyti projekto vykdymo ataskaitų rengimo tvarką ir įtraukti tokias procedūras bei susitarimus:</w:t>
      </w:r>
    </w:p>
    <w:p w14:paraId="300C3971" w14:textId="77777777" w:rsidR="00DA6532" w:rsidRPr="002E3CAB" w:rsidRDefault="00DA6532" w:rsidP="002E3CAB">
      <w:pPr>
        <w:pStyle w:val="Sraopastraipa"/>
        <w:tabs>
          <w:tab w:val="left" w:pos="1560"/>
        </w:tabs>
        <w:autoSpaceDE w:val="0"/>
        <w:autoSpaceDN w:val="0"/>
        <w:adjustRightInd w:val="0"/>
        <w:ind w:left="0" w:firstLine="567"/>
        <w:jc w:val="both"/>
        <w:rPr>
          <w:rFonts w:ascii="Trebuchet MS" w:hAnsi="Trebuchet MS"/>
          <w:sz w:val="22"/>
          <w:szCs w:val="22"/>
        </w:rPr>
      </w:pPr>
      <w:r w:rsidRPr="002E3CAB">
        <w:rPr>
          <w:rFonts w:ascii="Trebuchet MS" w:hAnsi="Trebuchet MS"/>
          <w:sz w:val="22"/>
          <w:szCs w:val="22"/>
        </w:rPr>
        <w:t>3.8.3.1.</w:t>
      </w:r>
      <w:r w:rsidRPr="002E3CAB">
        <w:rPr>
          <w:rFonts w:ascii="Trebuchet MS" w:hAnsi="Trebuchet MS"/>
          <w:sz w:val="22"/>
          <w:szCs w:val="22"/>
        </w:rPr>
        <w:tab/>
        <w:t>projekto organizacinė struktūra;</w:t>
      </w:r>
    </w:p>
    <w:p w14:paraId="60046DDB" w14:textId="77777777" w:rsidR="00DA6532" w:rsidRPr="002E3CAB" w:rsidRDefault="00DA6532" w:rsidP="002E3CAB">
      <w:pPr>
        <w:pStyle w:val="Sraopastraipa"/>
        <w:tabs>
          <w:tab w:val="left" w:pos="1560"/>
        </w:tabs>
        <w:autoSpaceDE w:val="0"/>
        <w:autoSpaceDN w:val="0"/>
        <w:adjustRightInd w:val="0"/>
        <w:ind w:left="0" w:firstLine="567"/>
        <w:jc w:val="both"/>
        <w:rPr>
          <w:rFonts w:ascii="Trebuchet MS" w:hAnsi="Trebuchet MS"/>
          <w:sz w:val="22"/>
          <w:szCs w:val="22"/>
        </w:rPr>
      </w:pPr>
      <w:r w:rsidRPr="002E3CAB">
        <w:rPr>
          <w:rFonts w:ascii="Trebuchet MS" w:hAnsi="Trebuchet MS"/>
          <w:sz w:val="22"/>
          <w:szCs w:val="22"/>
        </w:rPr>
        <w:lastRenderedPageBreak/>
        <w:t>3.8.3.2.</w:t>
      </w:r>
      <w:r w:rsidRPr="002E3CAB">
        <w:rPr>
          <w:rFonts w:ascii="Trebuchet MS" w:hAnsi="Trebuchet MS"/>
          <w:sz w:val="22"/>
          <w:szCs w:val="22"/>
        </w:rPr>
        <w:tab/>
        <w:t>darbų kalendorinio plano kontrolės procedūra;</w:t>
      </w:r>
    </w:p>
    <w:p w14:paraId="24F7412D" w14:textId="77777777" w:rsidR="00DA6532" w:rsidRPr="002E3CAB" w:rsidRDefault="00DA6532" w:rsidP="002E3CAB">
      <w:pPr>
        <w:pStyle w:val="Sraopastraipa"/>
        <w:tabs>
          <w:tab w:val="left" w:pos="1560"/>
        </w:tabs>
        <w:autoSpaceDE w:val="0"/>
        <w:autoSpaceDN w:val="0"/>
        <w:adjustRightInd w:val="0"/>
        <w:ind w:left="0" w:firstLine="567"/>
        <w:jc w:val="both"/>
        <w:rPr>
          <w:rFonts w:ascii="Trebuchet MS" w:hAnsi="Trebuchet MS"/>
          <w:sz w:val="22"/>
          <w:szCs w:val="22"/>
        </w:rPr>
      </w:pPr>
      <w:r w:rsidRPr="002E3CAB">
        <w:rPr>
          <w:rFonts w:ascii="Trebuchet MS" w:hAnsi="Trebuchet MS"/>
          <w:sz w:val="22"/>
          <w:szCs w:val="22"/>
        </w:rPr>
        <w:t>3.8.3.3.</w:t>
      </w:r>
      <w:r w:rsidRPr="002E3CAB">
        <w:rPr>
          <w:rFonts w:ascii="Trebuchet MS" w:hAnsi="Trebuchet MS"/>
          <w:sz w:val="22"/>
          <w:szCs w:val="22"/>
        </w:rPr>
        <w:tab/>
        <w:t>kokybės kontrolės procedūra (jei tai reikalinga tokios apimties projektui);</w:t>
      </w:r>
    </w:p>
    <w:p w14:paraId="3C8C344A" w14:textId="77777777" w:rsidR="00DA6532" w:rsidRPr="002E3CAB" w:rsidRDefault="00DA6532" w:rsidP="002E3CAB">
      <w:pPr>
        <w:pStyle w:val="Sraopastraipa"/>
        <w:tabs>
          <w:tab w:val="left" w:pos="1560"/>
        </w:tabs>
        <w:autoSpaceDE w:val="0"/>
        <w:autoSpaceDN w:val="0"/>
        <w:adjustRightInd w:val="0"/>
        <w:ind w:left="0" w:firstLine="567"/>
        <w:jc w:val="both"/>
        <w:rPr>
          <w:rFonts w:ascii="Trebuchet MS" w:hAnsi="Trebuchet MS"/>
          <w:sz w:val="22"/>
          <w:szCs w:val="22"/>
        </w:rPr>
      </w:pPr>
      <w:r w:rsidRPr="002E3CAB">
        <w:rPr>
          <w:rFonts w:ascii="Trebuchet MS" w:hAnsi="Trebuchet MS"/>
          <w:sz w:val="22"/>
          <w:szCs w:val="22"/>
        </w:rPr>
        <w:t>3.8.3.4.</w:t>
      </w:r>
      <w:r w:rsidRPr="002E3CAB">
        <w:rPr>
          <w:rFonts w:ascii="Trebuchet MS" w:hAnsi="Trebuchet MS"/>
          <w:sz w:val="22"/>
          <w:szCs w:val="22"/>
        </w:rPr>
        <w:tab/>
        <w:t>projekto užduočių vykdymo terminų keitimo procedūra;</w:t>
      </w:r>
    </w:p>
    <w:p w14:paraId="66CBF81A" w14:textId="69BEC5A9" w:rsidR="003B44AF" w:rsidRPr="002E3CAB" w:rsidRDefault="00DA6532" w:rsidP="002E3CAB">
      <w:pPr>
        <w:pStyle w:val="Sraopastraipa"/>
        <w:tabs>
          <w:tab w:val="left" w:pos="1560"/>
        </w:tabs>
        <w:autoSpaceDE w:val="0"/>
        <w:autoSpaceDN w:val="0"/>
        <w:adjustRightInd w:val="0"/>
        <w:ind w:left="0" w:firstLine="567"/>
        <w:jc w:val="both"/>
        <w:rPr>
          <w:rFonts w:ascii="Trebuchet MS" w:hAnsi="Trebuchet MS"/>
          <w:sz w:val="22"/>
          <w:szCs w:val="22"/>
        </w:rPr>
      </w:pPr>
      <w:r w:rsidRPr="002E3CAB">
        <w:rPr>
          <w:rFonts w:ascii="Trebuchet MS" w:hAnsi="Trebuchet MS"/>
          <w:sz w:val="22"/>
          <w:szCs w:val="22"/>
        </w:rPr>
        <w:t>3.8.3.5.</w:t>
      </w:r>
      <w:r w:rsidRPr="002E3CAB">
        <w:rPr>
          <w:rFonts w:ascii="Trebuchet MS" w:hAnsi="Trebuchet MS"/>
          <w:sz w:val="22"/>
          <w:szCs w:val="22"/>
        </w:rPr>
        <w:tab/>
        <w:t>leidinių valdymo procedūra.</w:t>
      </w:r>
    </w:p>
    <w:p w14:paraId="1FE8B566" w14:textId="77777777" w:rsidR="003B44AF" w:rsidRPr="003B44AF" w:rsidRDefault="003B44AF" w:rsidP="003B44AF">
      <w:pPr>
        <w:spacing w:line="276" w:lineRule="auto"/>
        <w:jc w:val="both"/>
        <w:rPr>
          <w:rFonts w:ascii="Trebuchet MS" w:hAnsi="Trebuchet MS"/>
          <w:b/>
          <w:caps/>
          <w:sz w:val="22"/>
          <w:szCs w:val="22"/>
        </w:rPr>
      </w:pPr>
    </w:p>
    <w:p w14:paraId="0FFBDFC9" w14:textId="77777777" w:rsidR="00327664" w:rsidRPr="00327664" w:rsidRDefault="00327664" w:rsidP="00327664">
      <w:pPr>
        <w:jc w:val="center"/>
        <w:rPr>
          <w:rFonts w:ascii="Trebuchet MS" w:hAnsi="Trebuchet MS"/>
          <w:sz w:val="22"/>
          <w:szCs w:val="22"/>
        </w:rPr>
      </w:pPr>
      <w:r w:rsidRPr="00FF588B">
        <w:rPr>
          <w:rFonts w:ascii="Trebuchet MS" w:hAnsi="Trebuchet MS"/>
          <w:color w:val="000000"/>
          <w:sz w:val="22"/>
          <w:szCs w:val="22"/>
        </w:rPr>
        <w:t>______________</w:t>
      </w:r>
    </w:p>
    <w:p w14:paraId="2BBB19A7" w14:textId="77777777" w:rsidR="00327664" w:rsidRPr="00327664" w:rsidRDefault="00327664">
      <w:pPr>
        <w:tabs>
          <w:tab w:val="left" w:pos="5400"/>
        </w:tabs>
        <w:jc w:val="center"/>
        <w:textAlignment w:val="center"/>
        <w:rPr>
          <w:rFonts w:ascii="Trebuchet MS" w:hAnsi="Trebuchet MS"/>
          <w:sz w:val="22"/>
          <w:szCs w:val="22"/>
        </w:rPr>
      </w:pPr>
    </w:p>
    <w:sectPr w:rsidR="00327664" w:rsidRPr="00327664">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38CDB" w14:textId="77777777" w:rsidR="00BF3B3F" w:rsidRDefault="00BF3B3F">
      <w:pPr>
        <w:rPr>
          <w:sz w:val="20"/>
        </w:rPr>
      </w:pPr>
      <w:r>
        <w:rPr>
          <w:sz w:val="20"/>
        </w:rPr>
        <w:separator/>
      </w:r>
    </w:p>
  </w:endnote>
  <w:endnote w:type="continuationSeparator" w:id="0">
    <w:p w14:paraId="6B7025EE" w14:textId="77777777" w:rsidR="00BF3B3F" w:rsidRDefault="00BF3B3F">
      <w:pPr>
        <w:rPr>
          <w:sz w:val="20"/>
        </w:rPr>
      </w:pPr>
      <w:r>
        <w:rPr>
          <w:sz w:val="20"/>
        </w:rPr>
        <w:continuationSeparator/>
      </w:r>
    </w:p>
  </w:endnote>
  <w:endnote w:type="continuationNotice" w:id="1">
    <w:p w14:paraId="7562C69B" w14:textId="77777777" w:rsidR="00BF3B3F" w:rsidRDefault="00BF3B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E97FD" w14:textId="77777777" w:rsidR="00684F3B" w:rsidRDefault="00684F3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C16F6" w14:textId="77777777" w:rsidR="00BF3B3F" w:rsidRDefault="00BF3B3F">
      <w:pPr>
        <w:rPr>
          <w:sz w:val="20"/>
        </w:rPr>
      </w:pPr>
      <w:r>
        <w:rPr>
          <w:sz w:val="20"/>
        </w:rPr>
        <w:separator/>
      </w:r>
    </w:p>
  </w:footnote>
  <w:footnote w:type="continuationSeparator" w:id="0">
    <w:p w14:paraId="7F137977" w14:textId="77777777" w:rsidR="00BF3B3F" w:rsidRDefault="00BF3B3F">
      <w:pPr>
        <w:rPr>
          <w:sz w:val="20"/>
        </w:rPr>
      </w:pPr>
      <w:r>
        <w:rPr>
          <w:sz w:val="20"/>
        </w:rPr>
        <w:continuationSeparator/>
      </w:r>
    </w:p>
  </w:footnote>
  <w:footnote w:type="continuationNotice" w:id="1">
    <w:p w14:paraId="7374854D" w14:textId="77777777" w:rsidR="00BF3B3F" w:rsidRDefault="00BF3B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B66BA" w14:textId="77777777" w:rsidR="00684F3B" w:rsidRDefault="00684F3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C62C0">
      <w:rPr>
        <w:rFonts w:ascii="Arial" w:eastAsia="Arial" w:hAnsi="Arial" w:cs="Arial"/>
        <w:noProof/>
        <w:sz w:val="18"/>
        <w:szCs w:val="18"/>
      </w:rPr>
      <w:t>16</w:t>
    </w:r>
    <w:r>
      <w:rPr>
        <w:rFonts w:ascii="Arial" w:eastAsia="Arial" w:hAnsi="Arial" w:cs="Arial"/>
        <w:sz w:val="18"/>
        <w:szCs w:val="18"/>
      </w:rPr>
      <w:fldChar w:fldCharType="end"/>
    </w:r>
  </w:p>
  <w:p w14:paraId="62D0F2B7" w14:textId="77777777" w:rsidR="00684F3B" w:rsidRDefault="00684F3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180F85A"/>
    <w:lvl w:ilvl="0">
      <w:start w:val="1"/>
      <w:numFmt w:val="decimal"/>
      <w:lvlText w:val="%1."/>
      <w:lvlJc w:val="left"/>
      <w:pPr>
        <w:tabs>
          <w:tab w:val="num" w:pos="814"/>
        </w:tabs>
        <w:ind w:left="0" w:firstLine="454"/>
      </w:pPr>
      <w:rPr>
        <w:rFonts w:hint="default"/>
        <w:b/>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A5037A"/>
    <w:multiLevelType w:val="multilevel"/>
    <w:tmpl w:val="21422E4A"/>
    <w:lvl w:ilvl="0">
      <w:start w:val="2"/>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0929" w:hanging="72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024" w:hanging="1800"/>
      </w:pPr>
      <w:rPr>
        <w:rFonts w:hint="default"/>
      </w:rPr>
    </w:lvl>
  </w:abstractNum>
  <w:abstractNum w:abstractNumId="2" w15:restartNumberingAfterBreak="0">
    <w:nsid w:val="06786327"/>
    <w:multiLevelType w:val="multilevel"/>
    <w:tmpl w:val="0A6E7C2A"/>
    <w:lvl w:ilvl="0">
      <w:start w:val="1"/>
      <w:numFmt w:val="decimal"/>
      <w:suff w:val="space"/>
      <w:lvlText w:val="%1."/>
      <w:lvlJc w:val="left"/>
      <w:pPr>
        <w:ind w:left="567" w:firstLine="0"/>
      </w:pPr>
      <w:rPr>
        <w:rFonts w:hint="default"/>
      </w:rPr>
    </w:lvl>
    <w:lvl w:ilvl="1">
      <w:start w:val="1"/>
      <w:numFmt w:val="decimal"/>
      <w:suff w:val="space"/>
      <w:lvlText w:val="%1.%2."/>
      <w:lvlJc w:val="left"/>
      <w:pPr>
        <w:ind w:left="567" w:firstLine="0"/>
      </w:pPr>
      <w:rPr>
        <w:rFonts w:hint="default"/>
      </w:rPr>
    </w:lvl>
    <w:lvl w:ilvl="2">
      <w:start w:val="1"/>
      <w:numFmt w:val="decimal"/>
      <w:suff w:val="space"/>
      <w:lvlText w:val="%1.%2.%3."/>
      <w:lvlJc w:val="left"/>
      <w:pPr>
        <w:ind w:left="567" w:firstLine="0"/>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 w15:restartNumberingAfterBreak="0">
    <w:nsid w:val="07504B31"/>
    <w:multiLevelType w:val="hybridMultilevel"/>
    <w:tmpl w:val="A44ED6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2656F24"/>
    <w:multiLevelType w:val="multilevel"/>
    <w:tmpl w:val="27EE5310"/>
    <w:lvl w:ilvl="0">
      <w:start w:val="3"/>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142C0D21"/>
    <w:multiLevelType w:val="multilevel"/>
    <w:tmpl w:val="B89A8C0A"/>
    <w:lvl w:ilvl="0">
      <w:start w:val="5"/>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C85FAD"/>
    <w:multiLevelType w:val="multilevel"/>
    <w:tmpl w:val="826CF0EA"/>
    <w:lvl w:ilvl="0">
      <w:start w:val="1"/>
      <w:numFmt w:val="decimal"/>
      <w:lvlText w:val="%1."/>
      <w:lvlJc w:val="left"/>
      <w:pPr>
        <w:ind w:left="720" w:hanging="360"/>
      </w:pPr>
      <w:rPr>
        <w:rFonts w:hint="default"/>
      </w:rPr>
    </w:lvl>
    <w:lvl w:ilvl="1">
      <w:start w:val="2"/>
      <w:numFmt w:val="decimal"/>
      <w:isLgl/>
      <w:lvlText w:val="%1.%2."/>
      <w:lvlJc w:val="left"/>
      <w:pPr>
        <w:ind w:left="1393" w:hanging="870"/>
      </w:pPr>
      <w:rPr>
        <w:rFonts w:hint="default"/>
      </w:rPr>
    </w:lvl>
    <w:lvl w:ilvl="2">
      <w:start w:val="3"/>
      <w:numFmt w:val="decimal"/>
      <w:isLgl/>
      <w:lvlText w:val="%1.%2.%3."/>
      <w:lvlJc w:val="left"/>
      <w:pPr>
        <w:ind w:left="1556" w:hanging="870"/>
      </w:pPr>
      <w:rPr>
        <w:rFonts w:hint="default"/>
      </w:rPr>
    </w:lvl>
    <w:lvl w:ilvl="3">
      <w:start w:val="4"/>
      <w:numFmt w:val="decimal"/>
      <w:isLgl/>
      <w:lvlText w:val="%1.%2.%3.%4."/>
      <w:lvlJc w:val="left"/>
      <w:pPr>
        <w:ind w:left="1929" w:hanging="1080"/>
      </w:pPr>
      <w:rPr>
        <w:rFonts w:hint="default"/>
      </w:rPr>
    </w:lvl>
    <w:lvl w:ilvl="4">
      <w:start w:val="1"/>
      <w:numFmt w:val="decimal"/>
      <w:isLgl/>
      <w:lvlText w:val="%1.%2.%3.%4.%5."/>
      <w:lvlJc w:val="left"/>
      <w:pPr>
        <w:ind w:left="2092" w:hanging="1080"/>
      </w:pPr>
      <w:rPr>
        <w:rFonts w:hint="default"/>
      </w:rPr>
    </w:lvl>
    <w:lvl w:ilvl="5">
      <w:start w:val="1"/>
      <w:numFmt w:val="decimal"/>
      <w:isLgl/>
      <w:lvlText w:val="%1.%2.%3.%4.%5.%6."/>
      <w:lvlJc w:val="left"/>
      <w:pPr>
        <w:ind w:left="2615" w:hanging="1440"/>
      </w:pPr>
      <w:rPr>
        <w:rFonts w:hint="default"/>
      </w:rPr>
    </w:lvl>
    <w:lvl w:ilvl="6">
      <w:start w:val="1"/>
      <w:numFmt w:val="decimal"/>
      <w:isLgl/>
      <w:lvlText w:val="%1.%2.%3.%4.%5.%6.%7."/>
      <w:lvlJc w:val="left"/>
      <w:pPr>
        <w:ind w:left="2778" w:hanging="1440"/>
      </w:pPr>
      <w:rPr>
        <w:rFonts w:hint="default"/>
      </w:rPr>
    </w:lvl>
    <w:lvl w:ilvl="7">
      <w:start w:val="1"/>
      <w:numFmt w:val="decimal"/>
      <w:isLgl/>
      <w:lvlText w:val="%1.%2.%3.%4.%5.%6.%7.%8."/>
      <w:lvlJc w:val="left"/>
      <w:pPr>
        <w:ind w:left="3301" w:hanging="1800"/>
      </w:pPr>
      <w:rPr>
        <w:rFonts w:hint="default"/>
      </w:rPr>
    </w:lvl>
    <w:lvl w:ilvl="8">
      <w:start w:val="1"/>
      <w:numFmt w:val="decimal"/>
      <w:isLgl/>
      <w:lvlText w:val="%1.%2.%3.%4.%5.%6.%7.%8.%9."/>
      <w:lvlJc w:val="left"/>
      <w:pPr>
        <w:ind w:left="3464" w:hanging="1800"/>
      </w:pPr>
      <w:rPr>
        <w:rFonts w:hint="default"/>
      </w:rPr>
    </w:lvl>
  </w:abstractNum>
  <w:abstractNum w:abstractNumId="8" w15:restartNumberingAfterBreak="0">
    <w:nsid w:val="1FFF2765"/>
    <w:multiLevelType w:val="hybridMultilevel"/>
    <w:tmpl w:val="2EEA2AB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289C1C4C"/>
    <w:multiLevelType w:val="multilevel"/>
    <w:tmpl w:val="6AC48368"/>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425"/>
        </w:tabs>
        <w:ind w:left="1425" w:hanging="432"/>
      </w:pPr>
      <w:rPr>
        <w:rFonts w:hint="default"/>
        <w:b w:val="0"/>
        <w:i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8E92351"/>
    <w:multiLevelType w:val="multilevel"/>
    <w:tmpl w:val="345ADFD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210633"/>
    <w:multiLevelType w:val="hybridMultilevel"/>
    <w:tmpl w:val="86A61EDE"/>
    <w:lvl w:ilvl="0" w:tplc="FCE0D4B4">
      <w:start w:val="1"/>
      <w:numFmt w:val="bullet"/>
      <w:lvlText w:val="−"/>
      <w:lvlJc w:val="left"/>
      <w:pPr>
        <w:ind w:left="1069" w:hanging="360"/>
      </w:pPr>
      <w:rPr>
        <w:rFonts w:ascii="Trebuchet MS" w:eastAsiaTheme="minorEastAsia" w:hAnsi="Trebuchet MS" w:cstheme="minorBid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2" w15:restartNumberingAfterBreak="0">
    <w:nsid w:val="2A6E7D7A"/>
    <w:multiLevelType w:val="hybridMultilevel"/>
    <w:tmpl w:val="E6F0166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2FFB74E4"/>
    <w:multiLevelType w:val="hybridMultilevel"/>
    <w:tmpl w:val="3FC27BB0"/>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31536E22"/>
    <w:multiLevelType w:val="hybridMultilevel"/>
    <w:tmpl w:val="87985370"/>
    <w:lvl w:ilvl="0" w:tplc="2F80C90C">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2466446"/>
    <w:multiLevelType w:val="hybridMultilevel"/>
    <w:tmpl w:val="A70E5FF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3481C51"/>
    <w:multiLevelType w:val="multilevel"/>
    <w:tmpl w:val="12EC6970"/>
    <w:lvl w:ilvl="0">
      <w:start w:val="4"/>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17241C"/>
    <w:multiLevelType w:val="hybridMultilevel"/>
    <w:tmpl w:val="FA482EDA"/>
    <w:lvl w:ilvl="0" w:tplc="40324008">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5D6127A"/>
    <w:multiLevelType w:val="hybridMultilevel"/>
    <w:tmpl w:val="9AC858D8"/>
    <w:lvl w:ilvl="0" w:tplc="04270005">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3BA850F0"/>
    <w:multiLevelType w:val="hybridMultilevel"/>
    <w:tmpl w:val="2948FBDC"/>
    <w:lvl w:ilvl="0" w:tplc="04270005">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3C507E2C"/>
    <w:multiLevelType w:val="hybridMultilevel"/>
    <w:tmpl w:val="6C22D7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4B500028"/>
    <w:multiLevelType w:val="multilevel"/>
    <w:tmpl w:val="784C8054"/>
    <w:lvl w:ilvl="0">
      <w:start w:val="3"/>
      <w:numFmt w:val="decimal"/>
      <w:lvlText w:val="%1."/>
      <w:lvlJc w:val="left"/>
      <w:pPr>
        <w:ind w:left="630" w:hanging="630"/>
      </w:pPr>
      <w:rPr>
        <w:rFonts w:hint="default"/>
      </w:rPr>
    </w:lvl>
    <w:lvl w:ilvl="1">
      <w:start w:val="1"/>
      <w:numFmt w:val="decimal"/>
      <w:lvlText w:val="%1.%2."/>
      <w:lvlJc w:val="left"/>
      <w:pPr>
        <w:ind w:left="135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22" w15:restartNumberingAfterBreak="0">
    <w:nsid w:val="5353585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3907" w:hanging="504"/>
      </w:p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3063"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2F4732"/>
    <w:multiLevelType w:val="hybridMultilevel"/>
    <w:tmpl w:val="F4A06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73490F57"/>
    <w:multiLevelType w:val="multilevel"/>
    <w:tmpl w:val="D584D232"/>
    <w:lvl w:ilvl="0">
      <w:start w:val="1"/>
      <w:numFmt w:val="decimal"/>
      <w:pStyle w:val="Antrat1"/>
      <w:lvlText w:val="%1."/>
      <w:lvlJc w:val="left"/>
      <w:pPr>
        <w:ind w:left="1287" w:hanging="360"/>
      </w:pPr>
    </w:lvl>
    <w:lvl w:ilvl="1">
      <w:start w:val="1"/>
      <w:numFmt w:val="decimal"/>
      <w:isLgl/>
      <w:lvlText w:val="%1.%2."/>
      <w:lvlJc w:val="left"/>
      <w:pPr>
        <w:ind w:left="3981" w:hanging="720"/>
      </w:pPr>
      <w:rPr>
        <w:rFonts w:hint="default"/>
      </w:rPr>
    </w:lvl>
    <w:lvl w:ilvl="2">
      <w:start w:val="1"/>
      <w:numFmt w:val="decimal"/>
      <w:isLgl/>
      <w:lvlText w:val="%1.%2.%3."/>
      <w:lvlJc w:val="left"/>
      <w:pPr>
        <w:ind w:left="1570" w:hanging="720"/>
      </w:pPr>
      <w:rPr>
        <w:rFonts w:ascii="Trebuchet MS" w:hAnsi="Trebuchet MS" w:hint="default"/>
        <w:b/>
      </w:rPr>
    </w:lvl>
    <w:lvl w:ilvl="3">
      <w:start w:val="1"/>
      <w:numFmt w:val="decimal"/>
      <w:isLgl/>
      <w:lvlText w:val="%1.%2.%3.%4."/>
      <w:lvlJc w:val="left"/>
      <w:pPr>
        <w:ind w:left="1080" w:hanging="1080"/>
      </w:pPr>
      <w:rPr>
        <w:rFonts w:hint="default"/>
        <w:strike w:val="0"/>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5" w15:restartNumberingAfterBreak="0">
    <w:nsid w:val="78A06AB6"/>
    <w:multiLevelType w:val="multilevel"/>
    <w:tmpl w:val="4D4CF39A"/>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b w:val="0"/>
      </w:rPr>
    </w:lvl>
    <w:lvl w:ilvl="2">
      <w:start w:val="1"/>
      <w:numFmt w:val="decimal"/>
      <w:lvlText w:val="%1.%2.%3."/>
      <w:lvlJc w:val="left"/>
      <w:pPr>
        <w:ind w:left="1429" w:hanging="720"/>
      </w:pPr>
      <w:rPr>
        <w:rFonts w:hint="default"/>
        <w:b w:val="0"/>
        <w:i w:val="0"/>
        <w:color w:val="auto"/>
      </w:rPr>
    </w:lvl>
    <w:lvl w:ilvl="3">
      <w:start w:val="1"/>
      <w:numFmt w:val="decimal"/>
      <w:lvlText w:val="%1.%2.%3.%4."/>
      <w:lvlJc w:val="left"/>
      <w:pPr>
        <w:ind w:left="6270" w:hanging="2017"/>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9"/>
  </w:num>
  <w:num w:numId="2">
    <w:abstractNumId w:val="3"/>
  </w:num>
  <w:num w:numId="3">
    <w:abstractNumId w:val="2"/>
  </w:num>
  <w:num w:numId="4">
    <w:abstractNumId w:val="14"/>
  </w:num>
  <w:num w:numId="5">
    <w:abstractNumId w:val="0"/>
  </w:num>
  <w:num w:numId="6">
    <w:abstractNumId w:val="17"/>
  </w:num>
  <w:num w:numId="7">
    <w:abstractNumId w:val="16"/>
  </w:num>
  <w:num w:numId="8">
    <w:abstractNumId w:val="10"/>
  </w:num>
  <w:num w:numId="9">
    <w:abstractNumId w:val="21"/>
  </w:num>
  <w:num w:numId="10">
    <w:abstractNumId w:val="4"/>
  </w:num>
  <w:num w:numId="11">
    <w:abstractNumId w:val="24"/>
  </w:num>
  <w:num w:numId="12">
    <w:abstractNumId w:val="7"/>
  </w:num>
  <w:num w:numId="13">
    <w:abstractNumId w:val="19"/>
  </w:num>
  <w:num w:numId="14">
    <w:abstractNumId w:val="18"/>
  </w:num>
  <w:num w:numId="15">
    <w:abstractNumId w:val="15"/>
  </w:num>
  <w:num w:numId="16">
    <w:abstractNumId w:val="11"/>
  </w:num>
  <w:num w:numId="17">
    <w:abstractNumId w:val="22"/>
  </w:num>
  <w:num w:numId="18">
    <w:abstractNumId w:val="6"/>
  </w:num>
  <w:num w:numId="19">
    <w:abstractNumId w:val="12"/>
  </w:num>
  <w:num w:numId="20">
    <w:abstractNumId w:val="8"/>
  </w:num>
  <w:num w:numId="21">
    <w:abstractNumId w:val="20"/>
  </w:num>
  <w:num w:numId="22">
    <w:abstractNumId w:val="23"/>
  </w:num>
  <w:num w:numId="23">
    <w:abstractNumId w:val="1"/>
  </w:num>
  <w:num w:numId="24">
    <w:abstractNumId w:val="5"/>
  </w:num>
  <w:num w:numId="25">
    <w:abstractNumId w:val="25"/>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BFC"/>
    <w:rsid w:val="000058A5"/>
    <w:rsid w:val="00011464"/>
    <w:rsid w:val="000210FD"/>
    <w:rsid w:val="000232C8"/>
    <w:rsid w:val="000267BE"/>
    <w:rsid w:val="00027B83"/>
    <w:rsid w:val="00030273"/>
    <w:rsid w:val="000371DE"/>
    <w:rsid w:val="00043793"/>
    <w:rsid w:val="00045E5A"/>
    <w:rsid w:val="00046693"/>
    <w:rsid w:val="0004742C"/>
    <w:rsid w:val="00056AE0"/>
    <w:rsid w:val="00064A32"/>
    <w:rsid w:val="00074E31"/>
    <w:rsid w:val="00086B7D"/>
    <w:rsid w:val="00092C23"/>
    <w:rsid w:val="00094C57"/>
    <w:rsid w:val="000957F6"/>
    <w:rsid w:val="000A0C1E"/>
    <w:rsid w:val="000A4E3B"/>
    <w:rsid w:val="000A7EBF"/>
    <w:rsid w:val="000B0897"/>
    <w:rsid w:val="000B538C"/>
    <w:rsid w:val="000C0EA3"/>
    <w:rsid w:val="000C561E"/>
    <w:rsid w:val="000D18F1"/>
    <w:rsid w:val="000D45B9"/>
    <w:rsid w:val="000D702C"/>
    <w:rsid w:val="000E09EA"/>
    <w:rsid w:val="000E7920"/>
    <w:rsid w:val="000F1C57"/>
    <w:rsid w:val="000F586A"/>
    <w:rsid w:val="000F7933"/>
    <w:rsid w:val="000F7EF5"/>
    <w:rsid w:val="00104B83"/>
    <w:rsid w:val="00112F67"/>
    <w:rsid w:val="001140CD"/>
    <w:rsid w:val="00115846"/>
    <w:rsid w:val="001171FF"/>
    <w:rsid w:val="00121E0D"/>
    <w:rsid w:val="0012248C"/>
    <w:rsid w:val="00122DC6"/>
    <w:rsid w:val="001255E4"/>
    <w:rsid w:val="00125B62"/>
    <w:rsid w:val="00133B84"/>
    <w:rsid w:val="00144FB8"/>
    <w:rsid w:val="00157975"/>
    <w:rsid w:val="0016321C"/>
    <w:rsid w:val="001803FB"/>
    <w:rsid w:val="00196566"/>
    <w:rsid w:val="00196D3D"/>
    <w:rsid w:val="001A4AF7"/>
    <w:rsid w:val="001B293D"/>
    <w:rsid w:val="001C355D"/>
    <w:rsid w:val="001C4E58"/>
    <w:rsid w:val="001C70BE"/>
    <w:rsid w:val="001D0E6A"/>
    <w:rsid w:val="001D398B"/>
    <w:rsid w:val="001D73F9"/>
    <w:rsid w:val="001E0259"/>
    <w:rsid w:val="001E0A6F"/>
    <w:rsid w:val="001E7087"/>
    <w:rsid w:val="001F27FA"/>
    <w:rsid w:val="001F6A2C"/>
    <w:rsid w:val="0022259A"/>
    <w:rsid w:val="00222FCF"/>
    <w:rsid w:val="002236C1"/>
    <w:rsid w:val="0023120D"/>
    <w:rsid w:val="00237526"/>
    <w:rsid w:val="002529AC"/>
    <w:rsid w:val="002600B4"/>
    <w:rsid w:val="002671B0"/>
    <w:rsid w:val="00271C48"/>
    <w:rsid w:val="00295578"/>
    <w:rsid w:val="002966C8"/>
    <w:rsid w:val="002A557A"/>
    <w:rsid w:val="002A6FA9"/>
    <w:rsid w:val="002B1ECA"/>
    <w:rsid w:val="002B513F"/>
    <w:rsid w:val="002B5EAB"/>
    <w:rsid w:val="002C38BE"/>
    <w:rsid w:val="002C42BD"/>
    <w:rsid w:val="002D7724"/>
    <w:rsid w:val="002E1C9E"/>
    <w:rsid w:val="002E3879"/>
    <w:rsid w:val="002E3B79"/>
    <w:rsid w:val="002E3CAB"/>
    <w:rsid w:val="00307CAC"/>
    <w:rsid w:val="003230BC"/>
    <w:rsid w:val="00327664"/>
    <w:rsid w:val="003423BD"/>
    <w:rsid w:val="00342975"/>
    <w:rsid w:val="00343FFB"/>
    <w:rsid w:val="00350241"/>
    <w:rsid w:val="003558AF"/>
    <w:rsid w:val="003651A1"/>
    <w:rsid w:val="00372607"/>
    <w:rsid w:val="00377404"/>
    <w:rsid w:val="00383DD6"/>
    <w:rsid w:val="00384C21"/>
    <w:rsid w:val="00386968"/>
    <w:rsid w:val="00395762"/>
    <w:rsid w:val="003A3DFF"/>
    <w:rsid w:val="003B131C"/>
    <w:rsid w:val="003B260A"/>
    <w:rsid w:val="003B323E"/>
    <w:rsid w:val="003B3DEC"/>
    <w:rsid w:val="003B433A"/>
    <w:rsid w:val="003B44AF"/>
    <w:rsid w:val="003C5CF4"/>
    <w:rsid w:val="003C68C2"/>
    <w:rsid w:val="003D1471"/>
    <w:rsid w:val="003E00B8"/>
    <w:rsid w:val="004010FA"/>
    <w:rsid w:val="00421185"/>
    <w:rsid w:val="00421C77"/>
    <w:rsid w:val="00423297"/>
    <w:rsid w:val="004236C6"/>
    <w:rsid w:val="0043166D"/>
    <w:rsid w:val="00432266"/>
    <w:rsid w:val="00433118"/>
    <w:rsid w:val="00434E6E"/>
    <w:rsid w:val="00436687"/>
    <w:rsid w:val="004417AA"/>
    <w:rsid w:val="00443CA0"/>
    <w:rsid w:val="004448F3"/>
    <w:rsid w:val="00444C26"/>
    <w:rsid w:val="00455759"/>
    <w:rsid w:val="00456288"/>
    <w:rsid w:val="00472C49"/>
    <w:rsid w:val="00480FBB"/>
    <w:rsid w:val="00482493"/>
    <w:rsid w:val="004A43C4"/>
    <w:rsid w:val="004A7E2D"/>
    <w:rsid w:val="004D32C5"/>
    <w:rsid w:val="004E33FD"/>
    <w:rsid w:val="004E3EF1"/>
    <w:rsid w:val="004E7858"/>
    <w:rsid w:val="004F23B2"/>
    <w:rsid w:val="004F560B"/>
    <w:rsid w:val="00502211"/>
    <w:rsid w:val="00503A1C"/>
    <w:rsid w:val="00503CC0"/>
    <w:rsid w:val="00506DF9"/>
    <w:rsid w:val="00510A58"/>
    <w:rsid w:val="0051397B"/>
    <w:rsid w:val="00514B99"/>
    <w:rsid w:val="00515A0C"/>
    <w:rsid w:val="005179A1"/>
    <w:rsid w:val="00526AD2"/>
    <w:rsid w:val="0053089A"/>
    <w:rsid w:val="005428F9"/>
    <w:rsid w:val="00547A26"/>
    <w:rsid w:val="00550EEF"/>
    <w:rsid w:val="00552EBB"/>
    <w:rsid w:val="00557B26"/>
    <w:rsid w:val="0056184C"/>
    <w:rsid w:val="005678C1"/>
    <w:rsid w:val="00585C41"/>
    <w:rsid w:val="00594281"/>
    <w:rsid w:val="00596099"/>
    <w:rsid w:val="005A5134"/>
    <w:rsid w:val="005A5FD0"/>
    <w:rsid w:val="005A7FC2"/>
    <w:rsid w:val="005B59CC"/>
    <w:rsid w:val="005C1CE5"/>
    <w:rsid w:val="005C7BC1"/>
    <w:rsid w:val="005D5FF4"/>
    <w:rsid w:val="005E0E8F"/>
    <w:rsid w:val="005F54C8"/>
    <w:rsid w:val="005F6FDB"/>
    <w:rsid w:val="00600DFE"/>
    <w:rsid w:val="00606223"/>
    <w:rsid w:val="00621121"/>
    <w:rsid w:val="006369FA"/>
    <w:rsid w:val="0064704F"/>
    <w:rsid w:val="006555E3"/>
    <w:rsid w:val="0065611A"/>
    <w:rsid w:val="0065680E"/>
    <w:rsid w:val="0066215E"/>
    <w:rsid w:val="0066375C"/>
    <w:rsid w:val="00667D43"/>
    <w:rsid w:val="006728B6"/>
    <w:rsid w:val="00672DB0"/>
    <w:rsid w:val="0067351E"/>
    <w:rsid w:val="006777E0"/>
    <w:rsid w:val="00683A73"/>
    <w:rsid w:val="00684F3B"/>
    <w:rsid w:val="00692144"/>
    <w:rsid w:val="00695C32"/>
    <w:rsid w:val="006A585B"/>
    <w:rsid w:val="006B15AD"/>
    <w:rsid w:val="006B78A2"/>
    <w:rsid w:val="006C0929"/>
    <w:rsid w:val="006C71B5"/>
    <w:rsid w:val="006D736E"/>
    <w:rsid w:val="006E1B8E"/>
    <w:rsid w:val="006F5ED8"/>
    <w:rsid w:val="00706CD9"/>
    <w:rsid w:val="00706D87"/>
    <w:rsid w:val="00713BD4"/>
    <w:rsid w:val="00727916"/>
    <w:rsid w:val="00731654"/>
    <w:rsid w:val="00740DAE"/>
    <w:rsid w:val="00752A08"/>
    <w:rsid w:val="007530D4"/>
    <w:rsid w:val="00754BF8"/>
    <w:rsid w:val="007551FA"/>
    <w:rsid w:val="0076799C"/>
    <w:rsid w:val="00770C0B"/>
    <w:rsid w:val="00770CDA"/>
    <w:rsid w:val="00776CB5"/>
    <w:rsid w:val="007807CF"/>
    <w:rsid w:val="007864F2"/>
    <w:rsid w:val="00793F49"/>
    <w:rsid w:val="00796D67"/>
    <w:rsid w:val="007B2145"/>
    <w:rsid w:val="007B6DCE"/>
    <w:rsid w:val="007C72D8"/>
    <w:rsid w:val="007C7A72"/>
    <w:rsid w:val="007D305C"/>
    <w:rsid w:val="007D3C1E"/>
    <w:rsid w:val="007E4515"/>
    <w:rsid w:val="007E4528"/>
    <w:rsid w:val="007E6A29"/>
    <w:rsid w:val="007E7B69"/>
    <w:rsid w:val="008056A2"/>
    <w:rsid w:val="00806A71"/>
    <w:rsid w:val="008076F3"/>
    <w:rsid w:val="008149CB"/>
    <w:rsid w:val="0081646A"/>
    <w:rsid w:val="00822216"/>
    <w:rsid w:val="0083457A"/>
    <w:rsid w:val="0083626D"/>
    <w:rsid w:val="00836D2F"/>
    <w:rsid w:val="00846BB6"/>
    <w:rsid w:val="008475FC"/>
    <w:rsid w:val="00855225"/>
    <w:rsid w:val="00862342"/>
    <w:rsid w:val="00864CAC"/>
    <w:rsid w:val="008651DE"/>
    <w:rsid w:val="008701DF"/>
    <w:rsid w:val="008742D9"/>
    <w:rsid w:val="0088694C"/>
    <w:rsid w:val="008A0D88"/>
    <w:rsid w:val="008A436F"/>
    <w:rsid w:val="008A4B60"/>
    <w:rsid w:val="008B3140"/>
    <w:rsid w:val="008B35B9"/>
    <w:rsid w:val="008C1513"/>
    <w:rsid w:val="008C152A"/>
    <w:rsid w:val="008D2CCD"/>
    <w:rsid w:val="008E4B35"/>
    <w:rsid w:val="008F1113"/>
    <w:rsid w:val="008F5E60"/>
    <w:rsid w:val="00900236"/>
    <w:rsid w:val="00903916"/>
    <w:rsid w:val="009147F4"/>
    <w:rsid w:val="00921CA3"/>
    <w:rsid w:val="0092308D"/>
    <w:rsid w:val="00924D36"/>
    <w:rsid w:val="00926B2B"/>
    <w:rsid w:val="00926F06"/>
    <w:rsid w:val="00941990"/>
    <w:rsid w:val="00942120"/>
    <w:rsid w:val="00946C80"/>
    <w:rsid w:val="00951E1A"/>
    <w:rsid w:val="00952CC3"/>
    <w:rsid w:val="00967E8B"/>
    <w:rsid w:val="009725CB"/>
    <w:rsid w:val="009728BC"/>
    <w:rsid w:val="009743B2"/>
    <w:rsid w:val="0097557C"/>
    <w:rsid w:val="0097682B"/>
    <w:rsid w:val="00976EEE"/>
    <w:rsid w:val="00986A03"/>
    <w:rsid w:val="009A1A8F"/>
    <w:rsid w:val="009A6EBD"/>
    <w:rsid w:val="009B0D77"/>
    <w:rsid w:val="009B0DEC"/>
    <w:rsid w:val="009C1F17"/>
    <w:rsid w:val="009C4B4E"/>
    <w:rsid w:val="009C554B"/>
    <w:rsid w:val="009D43B0"/>
    <w:rsid w:val="009D7F17"/>
    <w:rsid w:val="009E06CD"/>
    <w:rsid w:val="009E163B"/>
    <w:rsid w:val="009F3F48"/>
    <w:rsid w:val="009F5076"/>
    <w:rsid w:val="009F745A"/>
    <w:rsid w:val="00A125B2"/>
    <w:rsid w:val="00A16A07"/>
    <w:rsid w:val="00A267E9"/>
    <w:rsid w:val="00A26DDB"/>
    <w:rsid w:val="00A3308A"/>
    <w:rsid w:val="00A37674"/>
    <w:rsid w:val="00A4348A"/>
    <w:rsid w:val="00A445B3"/>
    <w:rsid w:val="00A455E7"/>
    <w:rsid w:val="00A461FF"/>
    <w:rsid w:val="00A5010F"/>
    <w:rsid w:val="00A541F8"/>
    <w:rsid w:val="00A569AE"/>
    <w:rsid w:val="00A62539"/>
    <w:rsid w:val="00A645D4"/>
    <w:rsid w:val="00A665A9"/>
    <w:rsid w:val="00A670A9"/>
    <w:rsid w:val="00A67C92"/>
    <w:rsid w:val="00A73DD9"/>
    <w:rsid w:val="00A74B2C"/>
    <w:rsid w:val="00A81920"/>
    <w:rsid w:val="00A90060"/>
    <w:rsid w:val="00A94915"/>
    <w:rsid w:val="00A95DCA"/>
    <w:rsid w:val="00AA0862"/>
    <w:rsid w:val="00AA16E9"/>
    <w:rsid w:val="00AA7A80"/>
    <w:rsid w:val="00AA7ED7"/>
    <w:rsid w:val="00AB4417"/>
    <w:rsid w:val="00AC316A"/>
    <w:rsid w:val="00AD5085"/>
    <w:rsid w:val="00AE7AE4"/>
    <w:rsid w:val="00AF3AC5"/>
    <w:rsid w:val="00B03FDE"/>
    <w:rsid w:val="00B050D2"/>
    <w:rsid w:val="00B12B5F"/>
    <w:rsid w:val="00B17376"/>
    <w:rsid w:val="00B2324C"/>
    <w:rsid w:val="00B26342"/>
    <w:rsid w:val="00B26A88"/>
    <w:rsid w:val="00B27CDE"/>
    <w:rsid w:val="00B47813"/>
    <w:rsid w:val="00B6323E"/>
    <w:rsid w:val="00B63897"/>
    <w:rsid w:val="00B66E6C"/>
    <w:rsid w:val="00B769D5"/>
    <w:rsid w:val="00B836FE"/>
    <w:rsid w:val="00B83BFA"/>
    <w:rsid w:val="00B95F09"/>
    <w:rsid w:val="00B96F07"/>
    <w:rsid w:val="00BB514F"/>
    <w:rsid w:val="00BB7D4C"/>
    <w:rsid w:val="00BB7FF6"/>
    <w:rsid w:val="00BC3517"/>
    <w:rsid w:val="00BD1D32"/>
    <w:rsid w:val="00BF2B5F"/>
    <w:rsid w:val="00BF3A22"/>
    <w:rsid w:val="00BF3B3F"/>
    <w:rsid w:val="00BF5B1E"/>
    <w:rsid w:val="00C0421C"/>
    <w:rsid w:val="00C10677"/>
    <w:rsid w:val="00C10732"/>
    <w:rsid w:val="00C10AE6"/>
    <w:rsid w:val="00C139E7"/>
    <w:rsid w:val="00C277ED"/>
    <w:rsid w:val="00C33602"/>
    <w:rsid w:val="00C418EA"/>
    <w:rsid w:val="00C4492D"/>
    <w:rsid w:val="00C51816"/>
    <w:rsid w:val="00C555F4"/>
    <w:rsid w:val="00C55C44"/>
    <w:rsid w:val="00C62029"/>
    <w:rsid w:val="00C64154"/>
    <w:rsid w:val="00C64795"/>
    <w:rsid w:val="00C668C9"/>
    <w:rsid w:val="00C76D8E"/>
    <w:rsid w:val="00C817F5"/>
    <w:rsid w:val="00C87F8A"/>
    <w:rsid w:val="00C96B45"/>
    <w:rsid w:val="00CA026D"/>
    <w:rsid w:val="00CA07AE"/>
    <w:rsid w:val="00CA6F94"/>
    <w:rsid w:val="00CB0AF9"/>
    <w:rsid w:val="00CB19EA"/>
    <w:rsid w:val="00CC3415"/>
    <w:rsid w:val="00CC38D4"/>
    <w:rsid w:val="00CC3FB2"/>
    <w:rsid w:val="00CD0DF3"/>
    <w:rsid w:val="00CD4CB2"/>
    <w:rsid w:val="00CD6A2D"/>
    <w:rsid w:val="00CE205C"/>
    <w:rsid w:val="00CE252F"/>
    <w:rsid w:val="00CE2F27"/>
    <w:rsid w:val="00CE396D"/>
    <w:rsid w:val="00CE410A"/>
    <w:rsid w:val="00CE6014"/>
    <w:rsid w:val="00CF1EC1"/>
    <w:rsid w:val="00D045E7"/>
    <w:rsid w:val="00D16929"/>
    <w:rsid w:val="00D2097C"/>
    <w:rsid w:val="00D2112F"/>
    <w:rsid w:val="00D216CF"/>
    <w:rsid w:val="00D30C9F"/>
    <w:rsid w:val="00D331E1"/>
    <w:rsid w:val="00D444E4"/>
    <w:rsid w:val="00D46683"/>
    <w:rsid w:val="00D47D5F"/>
    <w:rsid w:val="00D53E82"/>
    <w:rsid w:val="00D56F44"/>
    <w:rsid w:val="00D72473"/>
    <w:rsid w:val="00DA4E0C"/>
    <w:rsid w:val="00DA5787"/>
    <w:rsid w:val="00DA5850"/>
    <w:rsid w:val="00DA6532"/>
    <w:rsid w:val="00DA6AF6"/>
    <w:rsid w:val="00DA6BE6"/>
    <w:rsid w:val="00DB120B"/>
    <w:rsid w:val="00DB139B"/>
    <w:rsid w:val="00DB7FB4"/>
    <w:rsid w:val="00DC3690"/>
    <w:rsid w:val="00DC62C0"/>
    <w:rsid w:val="00DC62C7"/>
    <w:rsid w:val="00DD186E"/>
    <w:rsid w:val="00DE0D7A"/>
    <w:rsid w:val="00DE68F6"/>
    <w:rsid w:val="00DE6FA8"/>
    <w:rsid w:val="00DF2694"/>
    <w:rsid w:val="00DF6B2A"/>
    <w:rsid w:val="00DF7A91"/>
    <w:rsid w:val="00E023F6"/>
    <w:rsid w:val="00E20B75"/>
    <w:rsid w:val="00E24E8F"/>
    <w:rsid w:val="00E310DF"/>
    <w:rsid w:val="00E323B4"/>
    <w:rsid w:val="00E3339B"/>
    <w:rsid w:val="00E341D6"/>
    <w:rsid w:val="00E41EED"/>
    <w:rsid w:val="00E4375E"/>
    <w:rsid w:val="00E4389D"/>
    <w:rsid w:val="00E71FFF"/>
    <w:rsid w:val="00E745F3"/>
    <w:rsid w:val="00E76DA8"/>
    <w:rsid w:val="00E80083"/>
    <w:rsid w:val="00E82904"/>
    <w:rsid w:val="00E82CAC"/>
    <w:rsid w:val="00E914A6"/>
    <w:rsid w:val="00E92B6A"/>
    <w:rsid w:val="00EA0A40"/>
    <w:rsid w:val="00EA1D9F"/>
    <w:rsid w:val="00EA24DA"/>
    <w:rsid w:val="00EC2CAA"/>
    <w:rsid w:val="00EC2D8B"/>
    <w:rsid w:val="00EC7F03"/>
    <w:rsid w:val="00ED154E"/>
    <w:rsid w:val="00F03572"/>
    <w:rsid w:val="00F044F6"/>
    <w:rsid w:val="00F1167F"/>
    <w:rsid w:val="00F13A19"/>
    <w:rsid w:val="00F1583E"/>
    <w:rsid w:val="00F344ED"/>
    <w:rsid w:val="00F37C49"/>
    <w:rsid w:val="00F402B6"/>
    <w:rsid w:val="00F4504A"/>
    <w:rsid w:val="00F522B7"/>
    <w:rsid w:val="00F56764"/>
    <w:rsid w:val="00F600B4"/>
    <w:rsid w:val="00F60BD9"/>
    <w:rsid w:val="00F73685"/>
    <w:rsid w:val="00F755F1"/>
    <w:rsid w:val="00F807D4"/>
    <w:rsid w:val="00F913E2"/>
    <w:rsid w:val="00F93D4A"/>
    <w:rsid w:val="00FA3AF3"/>
    <w:rsid w:val="00FA7AD4"/>
    <w:rsid w:val="00FE0ED7"/>
    <w:rsid w:val="00FE0F69"/>
    <w:rsid w:val="00FE3428"/>
    <w:rsid w:val="00FE42B5"/>
    <w:rsid w:val="00FE6195"/>
    <w:rsid w:val="00FF2B7B"/>
    <w:rsid w:val="00FF588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8EDA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1"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9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1">
    <w:name w:val="heading 1"/>
    <w:aliases w:val="Appendix,stydde,app heading 1,app heading 11,app heading 12,app heading 111,app heading 13,1 ghost,g,ghost,H1,Kapitel,Arial 14 Fett,Arial 14 Fett1,Arial 14 Fett2,Arial 16 Fett,Datasheet title,Chapter,TF-Overskrift 1,H11,H12,H13,H14,H15,H16"/>
    <w:basedOn w:val="prastasis"/>
    <w:next w:val="prastasis"/>
    <w:link w:val="Antrat1Diagrama"/>
    <w:qFormat/>
    <w:rsid w:val="00327664"/>
    <w:pPr>
      <w:keepNext/>
      <w:keepLines/>
      <w:numPr>
        <w:numId w:val="11"/>
      </w:numPr>
      <w:spacing w:before="240"/>
      <w:jc w:val="both"/>
      <w:outlineLvl w:val="0"/>
    </w:pPr>
    <w:rPr>
      <w:rFonts w:ascii="Trebuchet MS" w:eastAsiaTheme="majorEastAsia" w:hAnsi="Trebuchet MS" w:cstheme="majorBidi"/>
      <w:szCs w:val="32"/>
    </w:rPr>
  </w:style>
  <w:style w:type="paragraph" w:styleId="Antrat2">
    <w:name w:val="heading 2"/>
    <w:basedOn w:val="prastasis"/>
    <w:next w:val="prastasis"/>
    <w:link w:val="Antrat2Diagrama"/>
    <w:uiPriority w:val="9"/>
    <w:unhideWhenUsed/>
    <w:qFormat/>
    <w:rsid w:val="00327664"/>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unhideWhenUsed/>
    <w:rsid w:val="00B769D5"/>
    <w:rPr>
      <w:sz w:val="16"/>
      <w:szCs w:val="16"/>
    </w:r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unhideWhenUsed/>
    <w:qFormat/>
    <w:rsid w:val="00B769D5"/>
    <w:rPr>
      <w:sz w:val="20"/>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basedOn w:val="Numatytasispastraiposriftas"/>
    <w:link w:val="Komentarotekstas"/>
    <w:uiPriority w:val="99"/>
    <w:rsid w:val="00B769D5"/>
    <w:rPr>
      <w:sz w:val="20"/>
    </w:rPr>
  </w:style>
  <w:style w:type="paragraph" w:styleId="Komentarotema">
    <w:name w:val="annotation subject"/>
    <w:basedOn w:val="Komentarotekstas"/>
    <w:next w:val="Komentarotekstas"/>
    <w:link w:val="KomentarotemaDiagrama"/>
    <w:semiHidden/>
    <w:unhideWhenUsed/>
    <w:rsid w:val="00B769D5"/>
    <w:rPr>
      <w:b/>
      <w:bCs/>
    </w:rPr>
  </w:style>
  <w:style w:type="character" w:customStyle="1" w:styleId="KomentarotemaDiagrama">
    <w:name w:val="Komentaro tema Diagrama"/>
    <w:basedOn w:val="KomentarotekstasDiagrama"/>
    <w:link w:val="Komentarotema"/>
    <w:semiHidden/>
    <w:rsid w:val="00B769D5"/>
    <w:rPr>
      <w:b/>
      <w:bCs/>
      <w:sz w:val="20"/>
    </w:rPr>
  </w:style>
  <w:style w:type="paragraph" w:styleId="Debesliotekstas">
    <w:name w:val="Balloon Text"/>
    <w:basedOn w:val="prastasis"/>
    <w:link w:val="DebesliotekstasDiagrama"/>
    <w:semiHidden/>
    <w:unhideWhenUsed/>
    <w:rsid w:val="00B769D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769D5"/>
    <w:rPr>
      <w:rFonts w:ascii="Segoe UI" w:hAnsi="Segoe UI" w:cs="Segoe UI"/>
      <w:sz w:val="18"/>
      <w:szCs w:val="18"/>
    </w:rPr>
  </w:style>
  <w:style w:type="character" w:styleId="Hipersaitas">
    <w:name w:val="Hyperlink"/>
    <w:basedOn w:val="Numatytasispastraiposriftas"/>
    <w:uiPriority w:val="99"/>
    <w:unhideWhenUsed/>
    <w:rsid w:val="003651A1"/>
    <w:rPr>
      <w:color w:val="0563C1" w:themeColor="hyperlink"/>
      <w:u w:val="single"/>
    </w:rPr>
  </w:style>
  <w:style w:type="character" w:customStyle="1" w:styleId="Neapdorotaspaminjimas1">
    <w:name w:val="Neapdorotas paminėjimas1"/>
    <w:basedOn w:val="Numatytasispastraiposriftas"/>
    <w:uiPriority w:val="99"/>
    <w:semiHidden/>
    <w:unhideWhenUsed/>
    <w:rsid w:val="003651A1"/>
    <w:rPr>
      <w:color w:val="605E5C"/>
      <w:shd w:val="clear" w:color="auto" w:fill="E1DFDD"/>
    </w:rPr>
  </w:style>
  <w:style w:type="paragraph" w:customStyle="1" w:styleId="0Punktai">
    <w:name w:val="0_Punktai"/>
    <w:basedOn w:val="prastasis"/>
    <w:uiPriority w:val="99"/>
    <w:rsid w:val="00E323B4"/>
    <w:pPr>
      <w:ind w:firstLine="567"/>
      <w:jc w:val="both"/>
    </w:p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uiPriority w:val="34"/>
    <w:qFormat/>
    <w:rsid w:val="002600B4"/>
    <w:pPr>
      <w:ind w:left="720"/>
      <w:contextualSpacing/>
    </w:pPr>
  </w:style>
  <w:style w:type="paragraph" w:customStyle="1" w:styleId="00Punktai">
    <w:name w:val="00_Punktai"/>
    <w:basedOn w:val="0Punktai"/>
    <w:uiPriority w:val="99"/>
    <w:rsid w:val="00D331E1"/>
    <w:pPr>
      <w:ind w:left="567" w:firstLine="0"/>
    </w:pPr>
  </w:style>
  <w:style w:type="paragraph" w:customStyle="1" w:styleId="000Punktai">
    <w:name w:val="000_Punktai"/>
    <w:basedOn w:val="00Punktai"/>
    <w:uiPriority w:val="99"/>
    <w:rsid w:val="00D331E1"/>
  </w:style>
  <w:style w:type="paragraph" w:customStyle="1" w:styleId="0000Punktai">
    <w:name w:val="0000_Punktai"/>
    <w:basedOn w:val="000Punktai"/>
    <w:rsid w:val="00D331E1"/>
    <w:pPr>
      <w:ind w:left="0" w:firstLine="567"/>
    </w:p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uiPriority w:val="34"/>
    <w:qFormat/>
    <w:locked/>
    <w:rsid w:val="00C62029"/>
  </w:style>
  <w:style w:type="character" w:customStyle="1" w:styleId="Antrat1Diagrama">
    <w:name w:val="Antraštė 1 Diagrama"/>
    <w:aliases w:val="Appendix Diagrama,stydde Diagrama,app heading 1 Diagrama,app heading 11 Diagrama,app heading 12 Diagrama,app heading 111 Diagrama,app heading 13 Diagrama,1 ghost Diagrama,g Diagrama,ghost Diagrama,H1 Diagrama,Kapitel Diagrama"/>
    <w:basedOn w:val="Numatytasispastraiposriftas"/>
    <w:link w:val="Antrat1"/>
    <w:rsid w:val="00327664"/>
    <w:rPr>
      <w:rFonts w:ascii="Trebuchet MS" w:eastAsiaTheme="majorEastAsia" w:hAnsi="Trebuchet MS" w:cstheme="majorBidi"/>
      <w:szCs w:val="32"/>
    </w:rPr>
  </w:style>
  <w:style w:type="character" w:customStyle="1" w:styleId="Antrat2Diagrama">
    <w:name w:val="Antraštė 2 Diagrama"/>
    <w:basedOn w:val="Numatytasispastraiposriftas"/>
    <w:link w:val="Antrat2"/>
    <w:uiPriority w:val="9"/>
    <w:rsid w:val="00327664"/>
    <w:rPr>
      <w:rFonts w:asciiTheme="majorHAnsi" w:eastAsiaTheme="majorEastAsia" w:hAnsiTheme="majorHAnsi" w:cstheme="majorBidi"/>
      <w:color w:val="2F5496" w:themeColor="accent1" w:themeShade="BF"/>
      <w:sz w:val="26"/>
      <w:szCs w:val="26"/>
    </w:rPr>
  </w:style>
  <w:style w:type="paragraph" w:customStyle="1" w:styleId="Head1">
    <w:name w:val="Head1"/>
    <w:basedOn w:val="prastasis"/>
    <w:rsid w:val="00327664"/>
    <w:pPr>
      <w:numPr>
        <w:numId w:val="10"/>
      </w:numPr>
      <w:jc w:val="both"/>
    </w:pPr>
    <w:rPr>
      <w:szCs w:val="24"/>
    </w:rPr>
  </w:style>
  <w:style w:type="paragraph" w:customStyle="1" w:styleId="Head2">
    <w:name w:val="Head2"/>
    <w:basedOn w:val="prastasis"/>
    <w:link w:val="Head2Char"/>
    <w:qFormat/>
    <w:rsid w:val="00327664"/>
    <w:pPr>
      <w:numPr>
        <w:ilvl w:val="3"/>
        <w:numId w:val="10"/>
      </w:numPr>
      <w:jc w:val="both"/>
    </w:pPr>
    <w:rPr>
      <w:szCs w:val="24"/>
    </w:rPr>
  </w:style>
  <w:style w:type="paragraph" w:customStyle="1" w:styleId="Head3">
    <w:name w:val="Head3"/>
    <w:basedOn w:val="prastasis"/>
    <w:rsid w:val="00327664"/>
    <w:pPr>
      <w:numPr>
        <w:ilvl w:val="2"/>
        <w:numId w:val="10"/>
      </w:numPr>
      <w:jc w:val="both"/>
    </w:pPr>
    <w:rPr>
      <w:szCs w:val="24"/>
    </w:rPr>
  </w:style>
  <w:style w:type="character" w:styleId="Emfaz">
    <w:name w:val="Emphasis"/>
    <w:basedOn w:val="Numatytasispastraiposriftas"/>
    <w:uiPriority w:val="99"/>
    <w:qFormat/>
    <w:rsid w:val="00327664"/>
    <w:rPr>
      <w:i/>
      <w:iCs/>
    </w:rPr>
  </w:style>
  <w:style w:type="paragraph" w:customStyle="1" w:styleId="3">
    <w:name w:val="Стиль3"/>
    <w:basedOn w:val="prastasis"/>
    <w:rsid w:val="00327664"/>
    <w:pPr>
      <w:jc w:val="center"/>
    </w:pPr>
    <w:rPr>
      <w:lang w:val="en-GB"/>
    </w:rPr>
  </w:style>
  <w:style w:type="character" w:customStyle="1" w:styleId="Head2Char">
    <w:name w:val="Head2 Char"/>
    <w:link w:val="Head2"/>
    <w:rsid w:val="00327664"/>
    <w:rPr>
      <w:szCs w:val="24"/>
    </w:rPr>
  </w:style>
  <w:style w:type="table" w:styleId="Lentelstinklelis">
    <w:name w:val="Table Grid"/>
    <w:basedOn w:val="prastojilentel"/>
    <w:uiPriority w:val="99"/>
    <w:rsid w:val="00327664"/>
    <w:pPr>
      <w:ind w:firstLine="567"/>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27664"/>
    <w:rPr>
      <w:rFonts w:asciiTheme="minorHAnsi" w:eastAsiaTheme="minorHAnsi" w:hAnsiTheme="minorHAnsi" w:cstheme="minorBidi"/>
      <w:sz w:val="22"/>
      <w:szCs w:val="22"/>
    </w:rPr>
  </w:style>
  <w:style w:type="paragraph" w:customStyle="1" w:styleId="Sraopastraipa1">
    <w:name w:val="Sąrašo pastraipa1"/>
    <w:basedOn w:val="prastasis"/>
    <w:rsid w:val="003B44AF"/>
    <w:pPr>
      <w:suppressAutoHyphens/>
      <w:spacing w:line="100" w:lineRule="atLeast"/>
      <w:ind w:left="720" w:firstLine="567"/>
      <w:jc w:val="both"/>
    </w:pPr>
    <w:rPr>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032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88765711">
      <w:bodyDiv w:val="1"/>
      <w:marLeft w:val="0"/>
      <w:marRight w:val="0"/>
      <w:marTop w:val="0"/>
      <w:marBottom w:val="0"/>
      <w:divBdr>
        <w:top w:val="none" w:sz="0" w:space="0" w:color="auto"/>
        <w:left w:val="none" w:sz="0" w:space="0" w:color="auto"/>
        <w:bottom w:val="none" w:sz="0" w:space="0" w:color="auto"/>
        <w:right w:val="none" w:sz="0" w:space="0" w:color="auto"/>
      </w:divBdr>
    </w:div>
    <w:div w:id="210852302">
      <w:bodyDiv w:val="1"/>
      <w:marLeft w:val="0"/>
      <w:marRight w:val="0"/>
      <w:marTop w:val="0"/>
      <w:marBottom w:val="0"/>
      <w:divBdr>
        <w:top w:val="none" w:sz="0" w:space="0" w:color="auto"/>
        <w:left w:val="none" w:sz="0" w:space="0" w:color="auto"/>
        <w:bottom w:val="none" w:sz="0" w:space="0" w:color="auto"/>
        <w:right w:val="none" w:sz="0" w:space="0" w:color="auto"/>
      </w:divBdr>
    </w:div>
    <w:div w:id="252907799">
      <w:bodyDiv w:val="1"/>
      <w:marLeft w:val="0"/>
      <w:marRight w:val="0"/>
      <w:marTop w:val="0"/>
      <w:marBottom w:val="0"/>
      <w:divBdr>
        <w:top w:val="none" w:sz="0" w:space="0" w:color="auto"/>
        <w:left w:val="none" w:sz="0" w:space="0" w:color="auto"/>
        <w:bottom w:val="none" w:sz="0" w:space="0" w:color="auto"/>
        <w:right w:val="none" w:sz="0" w:space="0" w:color="auto"/>
      </w:divBdr>
    </w:div>
    <w:div w:id="345593146">
      <w:bodyDiv w:val="1"/>
      <w:marLeft w:val="0"/>
      <w:marRight w:val="0"/>
      <w:marTop w:val="0"/>
      <w:marBottom w:val="0"/>
      <w:divBdr>
        <w:top w:val="none" w:sz="0" w:space="0" w:color="auto"/>
        <w:left w:val="none" w:sz="0" w:space="0" w:color="auto"/>
        <w:bottom w:val="none" w:sz="0" w:space="0" w:color="auto"/>
        <w:right w:val="none" w:sz="0" w:space="0" w:color="auto"/>
      </w:divBdr>
    </w:div>
    <w:div w:id="41539648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1873295">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305772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6662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uomenu_sauga@vm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documents/20142/837401/PASLAUGU+PREKIU+TEIKEJU+DARBUOTOJU+ASMENS+DUOMENU+TVARKYMAS.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lius.surplys@vm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was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7E270F0-9CD7-4EA3-AEEC-833ABE77E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32532</Words>
  <Characters>18544</Characters>
  <Application>Microsoft Office Word</Application>
  <DocSecurity>4</DocSecurity>
  <Lines>154</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Rusevičius</dc:creator>
  <cp:lastModifiedBy>Laura Kasikauskienė</cp:lastModifiedBy>
  <cp:revision>2</cp:revision>
  <cp:lastPrinted>2017-06-29T23:42:00Z</cp:lastPrinted>
  <dcterms:created xsi:type="dcterms:W3CDTF">2025-07-09T10:48:00Z</dcterms:created>
  <dcterms:modified xsi:type="dcterms:W3CDTF">2025-07-09T10:48:00Z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